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0" w:rsidRPr="00430273" w:rsidRDefault="00EC3110" w:rsidP="00EC3110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273">
        <w:rPr>
          <w:rFonts w:ascii="Times New Roman" w:eastAsia="Calibri" w:hAnsi="Times New Roman" w:cs="Times New Roman"/>
          <w:sz w:val="24"/>
          <w:szCs w:val="24"/>
        </w:rPr>
        <w:t>Принято на общем собрании работников                                              УТВЕРЖДАЮ</w:t>
      </w:r>
    </w:p>
    <w:tbl>
      <w:tblPr>
        <w:tblW w:w="1162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072"/>
        <w:gridCol w:w="6553"/>
      </w:tblGrid>
      <w:tr w:rsidR="00EC3110" w:rsidRPr="00430273" w:rsidTr="00EC3110">
        <w:tc>
          <w:tcPr>
            <w:tcW w:w="507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C3110" w:rsidRPr="00430273" w:rsidRDefault="00EC3110" w:rsidP="00EC311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Протокол № </w:t>
            </w:r>
            <w:r w:rsidR="00167B64"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167B64"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167B64"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EC3110" w:rsidRPr="00430273" w:rsidRDefault="00EC3110" w:rsidP="00EC311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430273" w:rsidRDefault="00EC3110" w:rsidP="00EC311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Заведующая детским садом               </w:t>
            </w:r>
          </w:p>
          <w:p w:rsidR="00EC3110" w:rsidRPr="00430273" w:rsidRDefault="00EC3110" w:rsidP="00EC311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«Филиппок»                Л.А.Качкова</w:t>
            </w:r>
          </w:p>
          <w:p w:rsidR="00EC3110" w:rsidRPr="00430273" w:rsidRDefault="00EC3110" w:rsidP="00167B6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Приказ № 14- од от </w:t>
            </w:r>
            <w:r w:rsidR="00167B64"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>15.03.2024года</w:t>
            </w: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110" w:rsidRPr="00430273" w:rsidTr="00EC3110">
        <w:tc>
          <w:tcPr>
            <w:tcW w:w="507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430273" w:rsidRDefault="00EC3110" w:rsidP="00EC311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РАССМОТРЕНО</w:t>
            </w:r>
          </w:p>
          <w:p w:rsidR="00EC3110" w:rsidRPr="00430273" w:rsidRDefault="00EC3110" w:rsidP="00EC311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Педагогическим советом</w:t>
            </w:r>
          </w:p>
          <w:p w:rsidR="00EC3110" w:rsidRPr="00430273" w:rsidRDefault="00EC3110" w:rsidP="00167B6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(протокол от </w:t>
            </w:r>
            <w:r w:rsidR="00167B64"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 202</w:t>
            </w:r>
            <w:r w:rsidR="00167B64"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30273">
              <w:rPr>
                <w:rFonts w:ascii="Times New Roman" w:eastAsia="Calibri" w:hAnsi="Times New Roman" w:cs="Times New Roman"/>
                <w:sz w:val="24"/>
                <w:szCs w:val="24"/>
              </w:rPr>
              <w:t> г. № 4)</w:t>
            </w:r>
          </w:p>
        </w:tc>
        <w:tc>
          <w:tcPr>
            <w:tcW w:w="6553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430273" w:rsidRDefault="00EC3110" w:rsidP="00EC311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C3110" w:rsidRPr="00EC3110" w:rsidRDefault="00EC3110" w:rsidP="00EC311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line="200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C3110">
        <w:rPr>
          <w:rFonts w:ascii="Times New Roman" w:eastAsia="Calibri" w:hAnsi="Times New Roman" w:cs="Times New Roman"/>
          <w:sz w:val="32"/>
          <w:szCs w:val="32"/>
        </w:rPr>
        <w:t>ОТЧЁТ</w:t>
      </w: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C3110">
        <w:rPr>
          <w:rFonts w:ascii="Times New Roman" w:eastAsia="Calibri" w:hAnsi="Times New Roman" w:cs="Times New Roman"/>
          <w:sz w:val="32"/>
          <w:szCs w:val="32"/>
        </w:rPr>
        <w:t xml:space="preserve">о результатах </w:t>
      </w:r>
      <w:proofErr w:type="spellStart"/>
      <w:r w:rsidRPr="00EC3110">
        <w:rPr>
          <w:rFonts w:ascii="Times New Roman" w:eastAsia="Calibri" w:hAnsi="Times New Roman" w:cs="Times New Roman"/>
          <w:sz w:val="32"/>
          <w:szCs w:val="32"/>
        </w:rPr>
        <w:t>самообследования</w:t>
      </w:r>
      <w:proofErr w:type="spellEnd"/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C3110">
        <w:rPr>
          <w:rFonts w:ascii="Times New Roman" w:eastAsia="Calibri" w:hAnsi="Times New Roman" w:cs="Times New Roman"/>
          <w:sz w:val="32"/>
          <w:szCs w:val="32"/>
        </w:rPr>
        <w:t xml:space="preserve">Муниципального бюджетного дошкольного </w:t>
      </w: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C3110">
        <w:rPr>
          <w:rFonts w:ascii="Times New Roman" w:eastAsia="Calibri" w:hAnsi="Times New Roman" w:cs="Times New Roman"/>
          <w:sz w:val="32"/>
          <w:szCs w:val="32"/>
        </w:rPr>
        <w:t xml:space="preserve">образовательного  учреждения </w:t>
      </w: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EC3110">
        <w:rPr>
          <w:rFonts w:ascii="Times New Roman" w:eastAsia="Calibri" w:hAnsi="Times New Roman" w:cs="Times New Roman"/>
          <w:sz w:val="32"/>
          <w:szCs w:val="32"/>
        </w:rPr>
        <w:t>Угранский</w:t>
      </w:r>
      <w:proofErr w:type="spellEnd"/>
      <w:r w:rsidRPr="00EC3110">
        <w:rPr>
          <w:rFonts w:ascii="Times New Roman" w:eastAsia="Calibri" w:hAnsi="Times New Roman" w:cs="Times New Roman"/>
          <w:sz w:val="32"/>
          <w:szCs w:val="32"/>
        </w:rPr>
        <w:t xml:space="preserve"> детский сад "Филиппок"</w:t>
      </w: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C3110">
        <w:rPr>
          <w:rFonts w:ascii="Times New Roman" w:eastAsia="Calibri" w:hAnsi="Times New Roman" w:cs="Times New Roman"/>
          <w:sz w:val="32"/>
          <w:szCs w:val="32"/>
        </w:rPr>
        <w:t>по показателям деятельности</w:t>
      </w:r>
      <w:proofErr w:type="gramStart"/>
      <w:r w:rsidRPr="00EC3110">
        <w:rPr>
          <w:rFonts w:ascii="Times New Roman" w:eastAsia="Calibri" w:hAnsi="Times New Roman" w:cs="Times New Roman"/>
          <w:sz w:val="32"/>
          <w:szCs w:val="32"/>
        </w:rPr>
        <w:t xml:space="preserve"> .</w:t>
      </w:r>
      <w:proofErr w:type="gramEnd"/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C3110">
        <w:rPr>
          <w:rFonts w:ascii="Times New Roman" w:eastAsia="Calibri" w:hAnsi="Times New Roman" w:cs="Times New Roman"/>
          <w:sz w:val="32"/>
          <w:szCs w:val="32"/>
        </w:rPr>
        <w:t>Отчетный период: 202</w:t>
      </w:r>
      <w:r>
        <w:rPr>
          <w:rFonts w:ascii="Times New Roman" w:eastAsia="Calibri" w:hAnsi="Times New Roman" w:cs="Times New Roman"/>
          <w:sz w:val="32"/>
          <w:szCs w:val="32"/>
        </w:rPr>
        <w:t>3</w:t>
      </w:r>
      <w:r w:rsidRPr="00EC3110">
        <w:rPr>
          <w:rFonts w:ascii="Times New Roman" w:eastAsia="Calibri" w:hAnsi="Times New Roman" w:cs="Times New Roman"/>
          <w:sz w:val="32"/>
          <w:szCs w:val="32"/>
        </w:rPr>
        <w:t xml:space="preserve"> год</w:t>
      </w:r>
    </w:p>
    <w:p w:rsidR="00EC3110" w:rsidRPr="00EC3110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EC3110" w:rsidRPr="00EC3110">
          <w:pgSz w:w="11900" w:h="16834"/>
          <w:pgMar w:top="710" w:right="709" w:bottom="0" w:left="709" w:header="0" w:footer="0" w:gutter="0"/>
          <w:cols w:space="720"/>
        </w:sectPr>
      </w:pP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67B64" w:rsidRDefault="00167B64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67B64" w:rsidRPr="00EC3110" w:rsidRDefault="00167B64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C3110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EC3110">
        <w:rPr>
          <w:rFonts w:ascii="Times New Roman" w:eastAsia="Calibri" w:hAnsi="Times New Roman" w:cs="Times New Roman"/>
          <w:sz w:val="26"/>
          <w:szCs w:val="26"/>
        </w:rPr>
        <w:t xml:space="preserve">. Угра, </w:t>
      </w:r>
      <w:r w:rsidRPr="00EC3110">
        <w:rPr>
          <w:rFonts w:ascii="Times New Roman" w:eastAsia="Cambria" w:hAnsi="Times New Roman" w:cs="Times New Roman"/>
          <w:iCs/>
          <w:sz w:val="26"/>
          <w:szCs w:val="26"/>
        </w:rPr>
        <w:t>202</w:t>
      </w:r>
      <w:r>
        <w:rPr>
          <w:rFonts w:ascii="Times New Roman" w:eastAsia="Cambria" w:hAnsi="Times New Roman" w:cs="Times New Roman"/>
          <w:iCs/>
          <w:sz w:val="26"/>
          <w:szCs w:val="26"/>
        </w:rPr>
        <w:t>4</w:t>
      </w:r>
    </w:p>
    <w:p w:rsidR="00EC3110" w:rsidRPr="00EC3110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3110" w:rsidRPr="00EC3110">
          <w:type w:val="continuous"/>
          <w:pgSz w:w="11900" w:h="16834"/>
          <w:pgMar w:top="710" w:right="709" w:bottom="0" w:left="340" w:header="0" w:footer="0" w:gutter="0"/>
          <w:cols w:space="720"/>
        </w:sect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page2"/>
      <w:bookmarkEnd w:id="1"/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Times New Roman" w:eastAsia="Calibri" w:hAnsi="Times New Roman" w:cs="Times New Roman"/>
          <w:sz w:val="26"/>
          <w:szCs w:val="26"/>
        </w:rPr>
        <w:t>СОДЕРЖАНИЕ: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865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7796"/>
        <w:gridCol w:w="30"/>
      </w:tblGrid>
      <w:tr w:rsidR="00EC3110" w:rsidRPr="00EC3110" w:rsidTr="00EC3110">
        <w:trPr>
          <w:trHeight w:val="473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Раздел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103"/>
        </w:trPr>
        <w:tc>
          <w:tcPr>
            <w:tcW w:w="8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9"/>
        </w:trPr>
        <w:tc>
          <w:tcPr>
            <w:tcW w:w="88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Введение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2"/>
        </w:trPr>
        <w:tc>
          <w:tcPr>
            <w:tcW w:w="16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453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Аналитическая часть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99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6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I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Общие сведения о МБДОУ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II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Оценка системы управления МБДОУ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III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Оценка образовательной деятельности МБДОУ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6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IV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Оценка организации образовательного процесса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V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Оценка качества образовательной деятельности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453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VI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 xml:space="preserve">Оценка </w:t>
            </w:r>
            <w:proofErr w:type="gramStart"/>
            <w:r w:rsidRPr="00EC3110">
              <w:rPr>
                <w:rFonts w:ascii="Times New Roman" w:eastAsia="Calibri" w:hAnsi="Times New Roman" w:cs="Times New Roman"/>
                <w:iCs/>
              </w:rPr>
              <w:t>методической</w:t>
            </w:r>
            <w:proofErr w:type="gramEnd"/>
            <w:r w:rsidRPr="00EC3110">
              <w:rPr>
                <w:rFonts w:ascii="Times New Roman" w:eastAsia="Calibri" w:hAnsi="Times New Roman" w:cs="Times New Roman"/>
                <w:iCs/>
              </w:rPr>
              <w:t xml:space="preserve"> и научно-исследовательской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Деятельности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159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157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9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VII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Оценка кадрового обеспечения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6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VIII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Оценка учебно-методического, информационного обеспечения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IX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Оценка материально-технической базы МБДОУ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X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Оценка функционирования ВСОКО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309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EC3110">
              <w:rPr>
                <w:rFonts w:ascii="Times New Roman" w:eastAsia="Calibri" w:hAnsi="Times New Roman" w:cs="Times New Roman"/>
                <w:iCs/>
              </w:rPr>
              <w:t>Показатели деятельности дошкольной организации,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EC3110">
              <w:rPr>
                <w:rFonts w:ascii="Times New Roman" w:eastAsia="Calibri" w:hAnsi="Times New Roman" w:cs="Times New Roman"/>
                <w:iCs/>
              </w:rPr>
              <w:t xml:space="preserve">подлежащей </w:t>
            </w:r>
            <w:proofErr w:type="spellStart"/>
            <w:r w:rsidRPr="00EC3110">
              <w:rPr>
                <w:rFonts w:ascii="Times New Roman" w:eastAsia="Calibri" w:hAnsi="Times New Roman" w:cs="Times New Roman"/>
                <w:iCs/>
              </w:rPr>
              <w:t>самообследованию</w:t>
            </w:r>
            <w:proofErr w:type="spellEnd"/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230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C3110" w:rsidRPr="00EC3110" w:rsidTr="00EC3110">
        <w:trPr>
          <w:trHeight w:val="92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C3110" w:rsidRPr="00EC3110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3110" w:rsidRPr="00EC3110">
          <w:pgSz w:w="11900" w:h="16834"/>
          <w:pgMar w:top="426" w:right="569" w:bottom="1440" w:left="1440" w:header="0" w:footer="0" w:gutter="0"/>
          <w:cols w:space="720"/>
        </w:sect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2" w:name="page3"/>
      <w:bookmarkEnd w:id="2"/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Введение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деятельности Муниципального бюджетного дошкольного образовательного учреждения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детский сад "Филиппок" проводилось на основании: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Федерального закона от 29 декабря 2012 г. N 273-ФЗ «Об образовании в Российской Федерации»;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- Порядка проведения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организацией, утверждённого приказом Министерства образования и науки РФ от 14 июня 2013 г. № 462;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Постановления Правительства РФ от 5 августа 2013 г. № 662 «Об осуществлении мониторинга системы образования»;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России от 14.12.2017 № 1218 «О внесении изменений в Порядок проведения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- Приказа заведующей МБДОУ от 28 декабря 2023 г. № 80 «О проведении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по итогам 2023 года»;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- Положения о порядке проведения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в МБДОУ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детский сад "Филиппок";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- Плана-графика работ по подготовке и проведению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по показателям деятельности за 202</w:t>
      </w:r>
      <w:r w:rsidR="00D77454" w:rsidRPr="00D77454">
        <w:rPr>
          <w:rFonts w:ascii="Times New Roman" w:eastAsia="Calibri" w:hAnsi="Times New Roman" w:cs="Times New Roman"/>
          <w:sz w:val="24"/>
          <w:szCs w:val="24"/>
        </w:rPr>
        <w:t>3</w:t>
      </w: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        Данный материал предназначен для широкого круга общественности и представляет отчет о результатах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детский сад "Филиппок"  (далее по тексту МБДОУ) за 2023 год в целях обеспечения: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информирования потребителей образовательных услуг о приоритетных направлениях развития, проведенных мероприятиях и результатах работы;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для привлечения всех участников образовательных отношений и общественности к оценке деятельности и выбору путей дальнейшего развития МБДОУ.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включает в себя аналитическую часть и результаты анализа деятельности МБДОУ за 2023 год.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>: Обеспечение информационной прозрачности функционирования, доступности и открытости информации о деятельности МБДОУ, определение качества и эффективности образовательной деятельности за 2023 год, выявление объективных тенденций развития МБДОУ, оценка эффективности управленческих решений.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       Задачи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: получение объективной информации о состоянии образовательного процесса в образовательной организации; выявление положительных и отрицательных тенденций в образовательной деятельности. 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       Процедура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способствует: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Symbol" w:hAnsi="Times New Roman" w:cs="Times New Roman"/>
          <w:sz w:val="24"/>
          <w:szCs w:val="24"/>
        </w:rPr>
        <w:t>- р</w:t>
      </w:r>
      <w:r w:rsidRPr="00D77454">
        <w:rPr>
          <w:rFonts w:ascii="Times New Roman" w:eastAsia="Calibri" w:hAnsi="Times New Roman" w:cs="Times New Roman"/>
          <w:sz w:val="24"/>
          <w:szCs w:val="24"/>
        </w:rPr>
        <w:t>ефлексивной оценке результатов деятельности педагогического коллектива, осознанию своих целей и задач и степени их достижения;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возможности заявить о своих достижениях, отличительных показателях;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отметить существующие проблемные зоны;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454">
        <w:rPr>
          <w:rFonts w:ascii="Times New Roman" w:eastAsia="Symbol" w:hAnsi="Times New Roman" w:cs="Times New Roman"/>
          <w:sz w:val="24"/>
          <w:szCs w:val="24"/>
        </w:rPr>
        <w:t>- з</w:t>
      </w:r>
      <w:r w:rsidRPr="00D77454">
        <w:rPr>
          <w:rFonts w:ascii="Times New Roman" w:eastAsia="Calibri" w:hAnsi="Times New Roman" w:cs="Times New Roman"/>
          <w:sz w:val="24"/>
          <w:szCs w:val="24"/>
        </w:rPr>
        <w:t>адать вектор дальнейшего развития дошкольной образовательной организации.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      В процессе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проводится оценка: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образовательной деятельности;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системы управления организацией;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содержания и качества образовательного процесса организации;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- качества кадрового, программно-методического обеспечения, материально - технической базы;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77454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деятельности МБДОУ, подлежащей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   Источники   информации:   нормативно-правовые   документы,   рабочие</w:t>
      </w:r>
      <w:r w:rsidRPr="00D77454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D77454">
        <w:rPr>
          <w:rFonts w:ascii="Times New Roman" w:eastAsia="Calibri" w:hAnsi="Times New Roman" w:cs="Times New Roman"/>
          <w:sz w:val="24"/>
          <w:szCs w:val="24"/>
        </w:rPr>
        <w:t>документы, регламентирующие направления деятельности МБДОУ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   Форма предъявления информации: отчет о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самообследовании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>, утвержденный педагогическим советом на бумажных и электронных носителях.</w:t>
      </w:r>
    </w:p>
    <w:p w:rsidR="00D7745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3736F" w:rsidRDefault="00A3736F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D77454" w:rsidRDefault="00EC3110" w:rsidP="00EC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Порядок проведения, сроки, состав комиссии по проведению </w:t>
      </w:r>
      <w:proofErr w:type="spellStart"/>
      <w:r w:rsidRPr="00D7745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77454">
        <w:rPr>
          <w:rFonts w:ascii="Times New Roman" w:eastAsia="Calibri" w:hAnsi="Times New Roman" w:cs="Times New Roman"/>
          <w:sz w:val="24"/>
          <w:szCs w:val="24"/>
        </w:rPr>
        <w:t xml:space="preserve"> утверждены приказом заведующей образовательным учреждением.</w:t>
      </w:r>
    </w:p>
    <w:p w:rsidR="00EC3110" w:rsidRPr="00D77454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110" w:rsidRPr="00D77454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7454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:rsidR="00EC3110" w:rsidRPr="00D77454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7454">
        <w:rPr>
          <w:rFonts w:ascii="Times New Roman" w:eastAsia="Calibri" w:hAnsi="Times New Roman" w:cs="Times New Roman"/>
          <w:sz w:val="24"/>
          <w:szCs w:val="24"/>
        </w:rPr>
        <w:t>I. Общие сведения об образовательной организации</w:t>
      </w:r>
    </w:p>
    <w:tbl>
      <w:tblPr>
        <w:tblW w:w="11265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3110"/>
        <w:gridCol w:w="9"/>
        <w:gridCol w:w="22"/>
        <w:gridCol w:w="9"/>
        <w:gridCol w:w="6765"/>
        <w:gridCol w:w="8"/>
        <w:gridCol w:w="6"/>
        <w:gridCol w:w="15"/>
        <w:gridCol w:w="1321"/>
      </w:tblGrid>
      <w:tr w:rsidR="00EC3110" w:rsidRPr="00A3736F" w:rsidTr="00EC3110">
        <w:trPr>
          <w:gridAfter w:val="3"/>
          <w:wAfter w:w="1342" w:type="dxa"/>
          <w:trHeight w:val="838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 </w:t>
            </w: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 </w:t>
            </w:r>
            <w:r w:rsidRPr="00A3736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«Филиппок»</w:t>
            </w:r>
          </w:p>
        </w:tc>
      </w:tr>
      <w:tr w:rsidR="00EC3110" w:rsidRPr="00A3736F" w:rsidTr="00EC3110">
        <w:trPr>
          <w:gridAfter w:val="3"/>
          <w:wAfter w:w="1342" w:type="dxa"/>
          <w:trHeight w:val="569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юридическое наименование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«Филиппок»</w:t>
            </w:r>
          </w:p>
        </w:tc>
      </w:tr>
      <w:tr w:rsidR="00EC3110" w:rsidRPr="00A3736F" w:rsidTr="00EC3110">
        <w:trPr>
          <w:gridAfter w:val="3"/>
          <w:wAfter w:w="1342" w:type="dxa"/>
          <w:trHeight w:val="254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Тип</w:t>
            </w:r>
          </w:p>
        </w:tc>
        <w:tc>
          <w:tcPr>
            <w:tcW w:w="6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Дошкольное образовательное учреждение</w:t>
            </w:r>
          </w:p>
        </w:tc>
      </w:tr>
      <w:tr w:rsidR="00EC3110" w:rsidRPr="00A3736F" w:rsidTr="00EC3110">
        <w:trPr>
          <w:gridAfter w:val="3"/>
          <w:wAfter w:w="1342" w:type="dxa"/>
          <w:trHeight w:val="263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Детский сад</w:t>
            </w:r>
          </w:p>
        </w:tc>
      </w:tr>
      <w:tr w:rsidR="00EC3110" w:rsidRPr="00A3736F" w:rsidTr="00EC3110">
        <w:trPr>
          <w:gridAfter w:val="3"/>
          <w:wAfter w:w="1342" w:type="dxa"/>
          <w:trHeight w:val="258"/>
        </w:trPr>
        <w:tc>
          <w:tcPr>
            <w:tcW w:w="3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Организационно-правовая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Бюджетное учреждение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A3736F" w:rsidTr="00EC3110">
        <w:trPr>
          <w:gridAfter w:val="3"/>
          <w:wAfter w:w="1342" w:type="dxa"/>
          <w:trHeight w:val="285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8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Качкова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</w:tr>
      <w:tr w:rsidR="00EC3110" w:rsidRPr="00A3736F" w:rsidTr="00EC3110">
        <w:trPr>
          <w:gridAfter w:val="3"/>
          <w:wAfter w:w="1342" w:type="dxa"/>
          <w:trHeight w:val="554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215430 Смоленская область, 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Угра, ул. Мира, д.33</w:t>
            </w:r>
            <w:proofErr w:type="gramEnd"/>
          </w:p>
        </w:tc>
      </w:tr>
      <w:tr w:rsidR="00EC3110" w:rsidRPr="00A3736F" w:rsidTr="00EC3110">
        <w:trPr>
          <w:gridAfter w:val="3"/>
          <w:wAfter w:w="1342" w:type="dxa"/>
          <w:trHeight w:val="618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7.30 до 19.30; 5- 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дневная рабочая    неделя,    выходные    –    суббота,    воскресенье праздничные дни, утвержденные Правительством РФ.</w:t>
            </w:r>
          </w:p>
        </w:tc>
      </w:tr>
      <w:tr w:rsidR="00EC3110" w:rsidRPr="00EC3110" w:rsidTr="00EC3110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8 (48137) 4-25-05</w:t>
            </w:r>
          </w:p>
        </w:tc>
        <w:tc>
          <w:tcPr>
            <w:tcW w:w="1342" w:type="dxa"/>
            <w:gridSpan w:val="3"/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A3736F" w:rsidTr="00EC3110">
        <w:trPr>
          <w:gridAfter w:val="3"/>
          <w:wAfter w:w="1342" w:type="dxa"/>
          <w:trHeight w:val="285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kachkova66@gmail.com</w:t>
            </w:r>
          </w:p>
        </w:tc>
      </w:tr>
      <w:tr w:rsidR="00EC3110" w:rsidRPr="00A3736F" w:rsidTr="00EC3110">
        <w:trPr>
          <w:gridAfter w:val="3"/>
          <w:wAfter w:w="1342" w:type="dxa"/>
          <w:trHeight w:val="285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Сайт детского сада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http://ugra-filippok.ru</w:t>
            </w:r>
          </w:p>
        </w:tc>
      </w:tr>
      <w:tr w:rsidR="00EC3110" w:rsidRPr="00A3736F" w:rsidTr="00EC3110">
        <w:trPr>
          <w:gridAfter w:val="3"/>
          <w:wAfter w:w="1342" w:type="dxa"/>
          <w:trHeight w:val="46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EC3110" w:rsidRPr="00A3736F" w:rsidTr="00EC3110">
        <w:trPr>
          <w:gridAfter w:val="3"/>
          <w:wAfter w:w="1342" w:type="dxa"/>
          <w:trHeight w:val="569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Орган, осуществляющий полномочия Учредителя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EC3110" w:rsidRPr="00A3736F" w:rsidTr="00EC3110">
        <w:trPr>
          <w:gridAfter w:val="3"/>
          <w:wAfter w:w="1342" w:type="dxa"/>
          <w:trHeight w:val="569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Отраслевой орган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«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EC3110" w:rsidRPr="00A3736F" w:rsidTr="00EC3110">
        <w:trPr>
          <w:gridAfter w:val="3"/>
          <w:wAfter w:w="1342" w:type="dxa"/>
          <w:trHeight w:val="285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25 ноября 1977 года</w:t>
            </w:r>
          </w:p>
        </w:tc>
      </w:tr>
      <w:tr w:rsidR="00EC3110" w:rsidRPr="00A3736F" w:rsidTr="00EC3110">
        <w:trPr>
          <w:gridAfter w:val="3"/>
          <w:wAfter w:w="1342" w:type="dxa"/>
          <w:trHeight w:val="30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от 16.01.2015 года № 4872 (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бессрочная</w:t>
            </w:r>
            <w:proofErr w:type="gram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C3110" w:rsidRPr="00EC3110" w:rsidTr="00EC3110">
        <w:trPr>
          <w:gridAfter w:val="1"/>
          <w:wAfter w:w="1321" w:type="dxa"/>
          <w:trHeight w:val="249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Общая численность детей на 31.12.2022</w:t>
            </w:r>
          </w:p>
        </w:tc>
        <w:tc>
          <w:tcPr>
            <w:tcW w:w="680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 группы, все группы общеразвивающие,  полного дня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71  человек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EC3110" w:rsidTr="00EC3110">
        <w:trPr>
          <w:gridAfter w:val="1"/>
          <w:wAfter w:w="1321" w:type="dxa"/>
          <w:trHeight w:val="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7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EC3110" w:rsidTr="00EC3110">
        <w:trPr>
          <w:gridAfter w:val="1"/>
          <w:wAfter w:w="1321" w:type="dxa"/>
          <w:trHeight w:val="25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7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56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DBE4F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Свидетельство о внесении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записи в ЕГРЮЛ</w:t>
            </w:r>
          </w:p>
        </w:tc>
        <w:tc>
          <w:tcPr>
            <w:tcW w:w="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внесении в Единый государственный реестр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юридических лиц № 2126722004627 от 06.03.2012</w:t>
            </w:r>
          </w:p>
        </w:tc>
      </w:tr>
      <w:tr w:rsidR="00EC3110" w:rsidRPr="00EC3110" w:rsidTr="00EC3110">
        <w:trPr>
          <w:gridAfter w:val="2"/>
          <w:wAfter w:w="1336" w:type="dxa"/>
          <w:trHeight w:val="3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DBE4F0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1087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документов 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право пользования</w:t>
            </w:r>
          </w:p>
          <w:p w:rsidR="00EC3110" w:rsidRPr="00660429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04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зданием, помещениями,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площадями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 права: Оперативное управление.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 о   государственной   регистрации   права  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 от 04.02.2016: № 098470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140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Вид права: постоянное (бессрочное) пользование.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 государственной   регистрации   права  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  земельным  участком  от  19.02.2016:  №  093364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813"/>
        </w:trPr>
        <w:tc>
          <w:tcPr>
            <w:tcW w:w="3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Свидетельство о</w:t>
            </w:r>
          </w:p>
          <w:p w:rsidR="00EC3110" w:rsidRPr="00660429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04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постановке на учет </w:t>
            </w:r>
            <w:proofErr w:type="gramStart"/>
            <w:r w:rsidRPr="006604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proofErr w:type="gramEnd"/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налоговом 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proofErr w:type="gramEnd"/>
          </w:p>
        </w:tc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серия 67 № 001922718 от 12.12.2014.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52"/>
        </w:trPr>
        <w:tc>
          <w:tcPr>
            <w:tcW w:w="3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660429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04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Устав МБДОУ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Устав  утверждён  постановлением  Администрации  муниципального образования "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район" Смоленской области от 09.06.2016 г №192 (с изменениями от 25.11.2019г. №492)</w:t>
            </w:r>
          </w:p>
        </w:tc>
      </w:tr>
      <w:tr w:rsidR="00EC3110" w:rsidRPr="00EC3110" w:rsidTr="00EC3110">
        <w:trPr>
          <w:gridAfter w:val="2"/>
          <w:wAfter w:w="1336" w:type="dxa"/>
          <w:trHeight w:val="256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660429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04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Заключения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Краткая информация их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-Санитарно-эпидемиологическое заключение от 29.02.2016 г.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67.СО.01.000.М.000137.02.16  (удостоверяется,  что  МБДОУ 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"Филиппок" 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Смоленской области соответствует государственным санитарно-эпидемиологическим правилам   и нормативам).</w:t>
            </w:r>
          </w:p>
        </w:tc>
      </w:tr>
      <w:tr w:rsidR="00EC3110" w:rsidRPr="00EC3110" w:rsidTr="00EC3110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-Заключение Главного управления МЧС России 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Смоленской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области №3/0003 от 30.03.2016 г. о соответствии объекта защиты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обязательным требованиям пожарной защиты (объект защиты</w:t>
            </w:r>
            <w:proofErr w:type="gramEnd"/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  <w:r w:rsid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обязательным</w:t>
            </w:r>
            <w:r w:rsid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  <w:r w:rsid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безопасности).</w:t>
            </w:r>
          </w:p>
        </w:tc>
      </w:tr>
      <w:tr w:rsidR="00EC3110" w:rsidRPr="00EC3110" w:rsidTr="00EC3110">
        <w:trPr>
          <w:gridAfter w:val="2"/>
          <w:wAfter w:w="1336" w:type="dxa"/>
          <w:trHeight w:val="2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41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59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Локальные акты,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proofErr w:type="gramStart"/>
            <w:r w:rsidRPr="00A373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определенные</w:t>
            </w:r>
            <w:proofErr w:type="gramEnd"/>
            <w:r w:rsidRPr="00A373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Уставом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перечню и содержанию</w:t>
            </w:r>
            <w:r w:rsidR="00D77454"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Устава,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законодательству   РФ.   Нормативно-правовое   обеспечение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   дошкольного    учреждения</w:t>
            </w:r>
            <w:r w:rsidR="00D77454"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включает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взаимосвязанные</w:t>
            </w:r>
            <w:r w:rsidR="00D77454"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регламентирующие структуру,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задачи и функции учреждения, организацию его работы, права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и обязанности, ответственность руководителей и работников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учреждения.  Дошкольное учреждение является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юридическим   лицом,   образованным   в   соответствии   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законодательством Российской Федерации.</w:t>
            </w:r>
          </w:p>
        </w:tc>
      </w:tr>
      <w:tr w:rsidR="00EC3110" w:rsidRPr="00EC3110" w:rsidTr="00EC3110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5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Ближайшее окружение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  находится   вблизи   жилого   сектора,   вдали   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технических, промышленных предприятий и трассы. Вблизи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находятся социально значимые объекты: МБОУ </w:t>
            </w:r>
            <w:proofErr w:type="spell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Угранская</w:t>
            </w:r>
            <w:proofErr w:type="spellEnd"/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СШ,  краеведческий  музей,  Дом  детского  творчества,  ДШИ, детская районная библиотека</w:t>
            </w:r>
          </w:p>
        </w:tc>
      </w:tr>
      <w:tr w:rsidR="00EC3110" w:rsidRPr="00EC3110" w:rsidTr="00EC3110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58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Цель деятельности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образовательной деятельности по реализации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 дошкольного образования</w:t>
            </w:r>
          </w:p>
        </w:tc>
      </w:tr>
      <w:tr w:rsidR="00EC3110" w:rsidRPr="00EC3110" w:rsidTr="00EC3110">
        <w:trPr>
          <w:gridAfter w:val="2"/>
          <w:wAfter w:w="1336" w:type="dxa"/>
          <w:trHeight w:val="26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59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Предмет деятельности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  общей   культуры,   развитие   </w:t>
            </w:r>
            <w:proofErr w:type="gramStart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proofErr w:type="gramEnd"/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интеллектуальных, нравственных, эстетических и личностных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качеств,  формирование  предпосылок  учебной  деятельности,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укрепление здоровья воспитанников, присмотр и</w:t>
            </w:r>
          </w:p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детьми</w:t>
            </w:r>
          </w:p>
        </w:tc>
      </w:tr>
      <w:tr w:rsidR="00EC3110" w:rsidRPr="00EC3110" w:rsidTr="00EC3110">
        <w:trPr>
          <w:gridAfter w:val="2"/>
          <w:wAfter w:w="1336" w:type="dxa"/>
          <w:trHeight w:val="26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7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C3110" w:rsidRPr="00A3736F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110" w:rsidRPr="00EC3110" w:rsidTr="00EC3110">
        <w:trPr>
          <w:gridAfter w:val="2"/>
          <w:wAfter w:w="1336" w:type="dxa"/>
          <w:trHeight w:val="271"/>
        </w:trPr>
        <w:tc>
          <w:tcPr>
            <w:tcW w:w="99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C3110" w:rsidRPr="00A3736F" w:rsidRDefault="00EC3110" w:rsidP="00EC31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Вывод: </w:t>
            </w:r>
            <w:r w:rsidRPr="00A373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МБДОУ функционирует в соответствии с нормативными</w:t>
            </w:r>
            <w:r w:rsidR="00D77454" w:rsidRPr="00A373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373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документами в сфере образования в Российской Федерации.</w:t>
            </w:r>
          </w:p>
        </w:tc>
      </w:tr>
    </w:tbl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3110" w:rsidRPr="00EC3110">
          <w:pgSz w:w="11900" w:h="16834"/>
          <w:pgMar w:top="426" w:right="701" w:bottom="74" w:left="1276" w:header="0" w:footer="0" w:gutter="0"/>
          <w:cols w:space="720"/>
        </w:sect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bookmarkStart w:id="3" w:name="page6"/>
      <w:bookmarkEnd w:id="3"/>
      <w:r w:rsidRPr="00EC3110">
        <w:rPr>
          <w:rFonts w:ascii="Times New Roman" w:eastAsia="Calibri" w:hAnsi="Times New Roman" w:cs="Times New Roman"/>
          <w:b/>
          <w:sz w:val="26"/>
          <w:szCs w:val="26"/>
          <w:u w:val="single"/>
          <w:lang w:val="en-US"/>
        </w:rPr>
        <w:lastRenderedPageBreak/>
        <w:t>II</w:t>
      </w:r>
      <w:r w:rsidRPr="00EC3110">
        <w:rPr>
          <w:rFonts w:ascii="Times New Roman" w:eastAsia="Calibri" w:hAnsi="Times New Roman" w:cs="Times New Roman"/>
          <w:b/>
          <w:sz w:val="26"/>
          <w:szCs w:val="26"/>
          <w:u w:val="single"/>
        </w:rPr>
        <w:t>. Оценка системы управления МБДОУ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    Управление МБДОУ осуществляется в соответствии с действующим законодательством и уставом Детского сада,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 Административно-управленческую работу МБДОУ обеспечивает административная группа: заведующий МБДОУ, воспитатель, курирующий </w:t>
      </w:r>
      <w:proofErr w:type="spellStart"/>
      <w:r w:rsidRPr="004E3F04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4E3F04">
        <w:rPr>
          <w:rFonts w:ascii="Times New Roman" w:eastAsia="Calibri" w:hAnsi="Times New Roman" w:cs="Times New Roman"/>
          <w:sz w:val="24"/>
          <w:szCs w:val="24"/>
        </w:rPr>
        <w:t>-образовательную и методическую работу, завхоз.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На совещаниях при руководителе МБДОУ рассматриваются разнообразные вопросы по эффективности работы МБДОУ.</w:t>
      </w:r>
    </w:p>
    <w:p w:rsidR="00C13FFC" w:rsidRDefault="00660429" w:rsidP="00C13F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Структура</w:t>
      </w:r>
      <w:r w:rsidR="00C13F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управления </w:t>
      </w:r>
    </w:p>
    <w:p w:rsidR="00EC3110" w:rsidRPr="00EC3110" w:rsidRDefault="00660429" w:rsidP="00C13F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Угранский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детский сад «Филиппок»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660429" w:rsidP="00EC3110">
      <w:pPr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FFFFFF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117613</wp:posOffset>
                </wp:positionH>
                <wp:positionV relativeFrom="paragraph">
                  <wp:posOffset>46742</wp:posOffset>
                </wp:positionV>
                <wp:extent cx="5709037" cy="691763"/>
                <wp:effectExtent l="57150" t="38100" r="82550" b="895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037" cy="69176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B64" w:rsidRDefault="00167B64" w:rsidP="006604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Учредитель</w:t>
                            </w:r>
                            <w:r w:rsidRPr="00660429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67B64" w:rsidRDefault="00167B64" w:rsidP="006604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Администрация МО "</w:t>
                            </w:r>
                            <w:proofErr w:type="spellStart"/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Угранский</w:t>
                            </w:r>
                            <w:proofErr w:type="spellEnd"/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район"       </w:t>
                            </w:r>
                          </w:p>
                          <w:p w:rsidR="00167B64" w:rsidRPr="00EC3110" w:rsidRDefault="00167B64" w:rsidP="006604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Отдел образования</w:t>
                            </w:r>
                          </w:p>
                          <w:p w:rsidR="00167B64" w:rsidRPr="00EC3110" w:rsidRDefault="00167B64" w:rsidP="006604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67B64" w:rsidRDefault="00167B64" w:rsidP="00660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9.25pt;margin-top:3.7pt;width:449.55pt;height:5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E+igIAADIFAAAOAAAAZHJzL2Uyb0RvYy54bWysVN1u0zAUvkfiHSzfszRdt7Kq6VRtGkKa&#10;tooN7dp17DXCf9huk3KFxC0Sj8BDcIP42TOkb8Sxk2bVmARC3Dg+Of/f+Y7Hx5UUaMWsK7TKcLrX&#10;w4gpqvNC3Wb49fXZs+cYOU9UToRWLMNr5vDx5OmTcWlGrK8XWuTMIgii3Kg0GV54b0ZJ4uiCSeL2&#10;tGEKlFxbSTyI9jbJLSkhuhRJv9c7TEptc2M1Zc7B39NGiScxPueM+kvOHfNIZBhq8/G08ZyHM5mM&#10;yejWErMoaFsG+YcqJCkUJO1CnRJP0NIWv4WSBbXaae73qJaJ5rygLPYA3aS9B91cLYhhsRcAx5kO&#10;Jvf/wtKL1cyiIs/wACNFJIyo/rx5v/lU/6jvNh/qL/Vd/X3zsf5Zf62/oUHAqzRuBG5XZmZbycE1&#10;NF9xK8MX2kJVxHjdYcwqjyj8PBj2jnr7Q4wo6A6P0uHhfgia3Hsb6/wLpiUKlwxbmGGElqzOnW9M&#10;tybgF6pp8sebXwsWShDqFePQF2RMo3dkFDsRFq0IcIFQypQ/aFNH6+DGCyE6x/6fHVv74Moi2zrn&#10;v8jaecTMWvnOWRZK28ey52/StmTe2G8RaPoOEPhqXrVzmet8DdO1uqG9M/SsAEzPifMzYoHnsBGw&#10;u/4SDi50mWHd3jBaaPvusf/BHugHWoxK2JsMu7dLYhlG4qUCYh6lg0FYtCgMDoZ9EOyuZr6rUUt5&#10;omEcKbwShsZrsPdie+VWyxtY8WnICiqiKOTOMPV2K5z4Zp/hkaBsOo1msFyG+HN1ZeiWAIEz19UN&#10;saYllgdKXujtjpHRA341tmE0Sk+XXvMiki9A3ODaQg+LGenbPiJh83flaHX/1E1+AQAA//8DAFBL&#10;AwQUAAYACAAAACEAwwuoiN4AAAAIAQAADwAAAGRycy9kb3ducmV2LnhtbEyPzU7DMBCE70i8g7VI&#10;3KgTKGkJcaqKCglxQFD+rm68JFHtdWS7aXh7lhMcZ2c0+021mpwVI4bYe1KQzzIQSI03PbUK3l7v&#10;L5YgYtJktPWECr4xwqo+Pal0afyRXnDcplZwCcVSK+hSGkopY9Oh03HmByT2vnxwOrEMrTRBH7nc&#10;WXmZZYV0uif+0OkB7zps9tuDU/A0fTx+2hjDfHh+b9Z72owPbqPU+dm0vgWRcEp/YfjFZ3SomWnn&#10;D2SisKyX15xUsJiDYPsmXxQgdnzPiyuQdSX/D6h/AAAA//8DAFBLAQItABQABgAIAAAAIQC2gziS&#10;/gAAAOEBAAATAAAAAAAAAAAAAAAAAAAAAABbQ29udGVudF9UeXBlc10ueG1sUEsBAi0AFAAGAAgA&#10;AAAhADj9If/WAAAAlAEAAAsAAAAAAAAAAAAAAAAALwEAAF9yZWxzLy5yZWxzUEsBAi0AFAAGAAgA&#10;AAAhAIkwUT6KAgAAMgUAAA4AAAAAAAAAAAAAAAAALgIAAGRycy9lMm9Eb2MueG1sUEsBAi0AFAAG&#10;AAgAAAAhAMMLqIjeAAAACAEAAA8AAAAAAAAAAAAAAAAA5AQAAGRycy9kb3ducmV2LnhtbFBLBQYA&#10;AAAABAAEAPMAAADv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60429" w:rsidRDefault="00660429" w:rsidP="0066042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Учредитель</w:t>
                      </w:r>
                      <w:r w:rsidRPr="00660429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C13FFC" w:rsidRDefault="00660429" w:rsidP="0066042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Администрация МО "</w:t>
                      </w:r>
                      <w:proofErr w:type="spellStart"/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Угранский</w:t>
                      </w:r>
                      <w:proofErr w:type="spellEnd"/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район"       </w:t>
                      </w:r>
                    </w:p>
                    <w:p w:rsidR="00660429" w:rsidRPr="00EC3110" w:rsidRDefault="00660429" w:rsidP="0066042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Отдел образования</w:t>
                      </w:r>
                    </w:p>
                    <w:p w:rsidR="00660429" w:rsidRPr="00EC3110" w:rsidRDefault="00660429" w:rsidP="0066042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</w:p>
                    <w:p w:rsidR="00660429" w:rsidRDefault="00660429" w:rsidP="006604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110" w:rsidRPr="00EC3110">
        <w:rPr>
          <w:rFonts w:ascii="Times New Roman" w:eastAsia="Calibri" w:hAnsi="Times New Roman" w:cs="Times New Roman"/>
          <w:color w:val="FFFFFF"/>
          <w:sz w:val="26"/>
          <w:szCs w:val="26"/>
        </w:rPr>
        <w:t>Структура управления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77648E" wp14:editId="2B595F19">
                <wp:simplePos x="0" y="0"/>
                <wp:positionH relativeFrom="column">
                  <wp:posOffset>1461135</wp:posOffset>
                </wp:positionH>
                <wp:positionV relativeFrom="paragraph">
                  <wp:posOffset>169545</wp:posOffset>
                </wp:positionV>
                <wp:extent cx="95885" cy="266700"/>
                <wp:effectExtent l="22860" t="7620" r="14605" b="20955"/>
                <wp:wrapNone/>
                <wp:docPr id="7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266700"/>
                        </a:xfrm>
                        <a:prstGeom prst="downArrow">
                          <a:avLst>
                            <a:gd name="adj1" fmla="val 50000"/>
                            <a:gd name="adj2" fmla="val 69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8" o:spid="_x0000_s1026" type="#_x0000_t67" style="position:absolute;margin-left:115.05pt;margin-top:13.35pt;width:7.5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XSQAIAAJQEAAAOAAAAZHJzL2Uyb0RvYy54bWysVE2P0zAQvSPxHyzf2bSl6XajpqvVLkVI&#10;C6y0wH1qO43BX9hu0/57xk62pHBD5OB4MuPnN/Nmsro9akUOwgdpTU2nVxNKhGGWS7Or6dcvmzdL&#10;SkIEw0FZI2p6EoHerl+/WnWuEjPbWsWFJwhiQtW5mrYxuqooAmuFhnBlnTDobKzXENH0u4J76BBd&#10;q2I2mSyKznruvGUiBPz60DvpOuM3jWDxc9MEEYmqKXKLefV53aa1WK+g2nlwrWQDDfgHFhqkwUvP&#10;UA8Qgey9/AtKS+ZtsE28YlYXtmkkEzkHzGY6+SOb5xacyLlgcYI7lyn8P1j26fDkieQ1vS4pMaBR&#10;o7t9tPlqUi5TgToXKox7dk8+pRjco2U/AjH2vgWzE3fe264VwJHWNMUXFweSEfAo2XYfLUd4QPhc&#10;q2PjdQLEKpBjluR0lkQcI2H48aZcLpEYQ89ssbieZMUKqF7OOh/ie2E1SZuactuZzCdfAIfHELMq&#10;fEgN+PcpJY1WKPIBFCkn+AxNMIqZjWMWN+XbRc4LqgERCbxcnCtileQbqVQ2/G57rzxB+Jpu8jMc&#10;DuMwZUiX0puVmeqFL4whEsNz2hdhWkacHSV1TZfnIKiSFO8Mz50dQap+j5SVGbRJcvSybi0/oTTe&#10;9oOBg4wbAd/wTUmHY1HT8HMPXlCiPhgU+GY6n6c5ysa8vJ6h4cee7dgDhrUWpw3B+u197Gdv77zc&#10;tXjXNGdvbOq5RsaX7ul5DXSx9XF3MVtjO0f9/pmsfwEAAP//AwBQSwMEFAAGAAgAAAAhAF0QuiXd&#10;AAAACQEAAA8AAABkcnMvZG93bnJldi54bWxMj8tOwzAQRfdI/IM1SOyok0DSKo1ToUqV2AEtHzCN&#10;hyRq/MB2UvP3mBXsZjRHd85tdlFNbCHnR6MF5KsMGOnOyFH3Aj5Oh4cNMB9QS5yMJgHf5GHX3t40&#10;WEtz1e+0HEPPUoj2NQoYQrA1574bSKFfGUs63T6NUxjS6nouHV5TuJp4kWUVVzjq9GFAS/uBustx&#10;VgK+lrf8BfMqvsY4WycPZbkPVoj7u/i8BRYohj8YfvWTOrTJ6WxmLT2bBBSPWZ7QNFRrYAkonsoC&#10;2FlAtVkDbxv+v0H7AwAA//8DAFBLAQItABQABgAIAAAAIQC2gziS/gAAAOEBAAATAAAAAAAAAAAA&#10;AAAAAAAAAABbQ29udGVudF9UeXBlc10ueG1sUEsBAi0AFAAGAAgAAAAhADj9If/WAAAAlAEAAAsA&#10;AAAAAAAAAAAAAAAALwEAAF9yZWxzLy5yZWxzUEsBAi0AFAAGAAgAAAAhAJffJdJAAgAAlAQAAA4A&#10;AAAAAAAAAAAAAAAALgIAAGRycy9lMm9Eb2MueG1sUEsBAi0AFAAGAAgAAAAhAF0QuiXdAAAACQ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</w:tblGrid>
      <w:tr w:rsidR="00EC3110" w:rsidRPr="00EC3110" w:rsidTr="00EC3110">
        <w:trPr>
          <w:trHeight w:val="64"/>
        </w:trPr>
        <w:tc>
          <w:tcPr>
            <w:tcW w:w="4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shd w:val="clear" w:color="auto" w:fill="F79646"/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3110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AB524F" wp14:editId="678153B9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59055</wp:posOffset>
                      </wp:positionV>
                      <wp:extent cx="2543810" cy="480060"/>
                      <wp:effectExtent l="13335" t="11430" r="5080" b="13335"/>
                      <wp:wrapNone/>
                      <wp:docPr id="7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B64" w:rsidRDefault="00167B64" w:rsidP="00EC311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Коллегиальное управление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7" style="position:absolute;margin-left:225.3pt;margin-top:4.65pt;width:200.3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VQLAIAAFAEAAAOAAAAZHJzL2Uyb0RvYy54bWysVG1v0zAQ/o7Ef7D8nabpUtZFTaepowhp&#10;wMTgBziOk1j4jbPbZPx6zk7XdcAnhD9Yvtz58d3z3GV9PWpFDgK8tKai+WxOiTDcNtJ0Ff32dfdm&#10;RYkPzDRMWSMq+ig8vd68frUeXCkWtreqEUAQxPhycBXtQ3BllnneC838zDph0Nla0CygCV3WABsQ&#10;XatsMZ+/zQYLjQPLhff49XZy0k3Cb1vBw+e29SIQVVHMLaQd0l7HPdusWdkBc73kxzTYP2ShmTT4&#10;6AnqlgVG9iD/gNKSg/W2DTNudWbbVnKRasBq8vlv1Tz0zIlUC5Lj3Ykm//9g+afDPRDZVPTyghLD&#10;NGr0BVljplOCFKtI0OB8iXEP7h5iid7dWf7dE2O3PYaJGwA79II1mFYe47MXF6Lh8Sqph4+2QXi2&#10;DzZxNbagIyCyQMYkyeNJEjEGwvHjYllcrHJUjqOvWKHiSbOMlU+3HfjwXlhN4qGigMkndHa48yFm&#10;w8qnkJS9VbLZSaWSAV29VUAODNtjl1YqAIs8D1OGDBW9Wi6WCfmFz59DzNP6G4SWAftcSV1RLAJX&#10;DGJlpO2dadI5MKmmM6aszJHHSN0kQRjrMSmVSI601rZ5RGLBTm2NY4iH3sJPSgZs6Yr6H3sGghL1&#10;waA4V3lRxBlIRrG8XKAB55763MMMR6iKBkqm4zZMc7N3ILseX8oTG8beoKCtTFw/Z3VMH9s2SXAc&#10;sTgX53aKev4RbH4BAAD//wMAUEsDBBQABgAIAAAAIQBDBOe23wAAAAgBAAAPAAAAZHJzL2Rvd25y&#10;ZXYueG1sTI/NTsMwEITvSLyDtUjcqN30R00ap0KgInFs0wu3TbJNAvE6ip028PSYU7nNakYz36a7&#10;yXTiQoNrLWuYzxQI4tJWLdcaTvn+aQPCeeQKO8uk4Zsc7LL7uxSTyl75QJejr0UoYZeghsb7PpHS&#10;lQ0ZdDPbEwfvbAeDPpxDLasBr6HcdDJSai0NthwWGuzppaHy6zgaDUUbnfDnkL8pE+8X/n3KP8eP&#10;V60fH6bnLQhPk7+F4Q8/oEMWmAo7cuVEp2G5UusQ1RAvQAR/s5pHIIogljHILJX/H8h+AQAA//8D&#10;AFBLAQItABQABgAIAAAAIQC2gziS/gAAAOEBAAATAAAAAAAAAAAAAAAAAAAAAABbQ29udGVudF9U&#10;eXBlc10ueG1sUEsBAi0AFAAGAAgAAAAhADj9If/WAAAAlAEAAAsAAAAAAAAAAAAAAAAALwEAAF9y&#10;ZWxzLy5yZWxzUEsBAi0AFAAGAAgAAAAhAFfQBVAsAgAAUAQAAA4AAAAAAAAAAAAAAAAALgIAAGRy&#10;cy9lMm9Eb2MueG1sUEsBAi0AFAAGAAgAAAAhAEME57bfAAAACAEAAA8AAAAAAAAAAAAAAAAAhgQA&#10;AGRycy9kb3ducmV2LnhtbFBLBQYAAAAABAAEAPMAAACSBQAAAAA=&#10;">
                      <v:textbox>
                        <w:txbxContent>
                          <w:p w:rsidR="00D77454" w:rsidRDefault="00D77454" w:rsidP="00EC3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Коллегиальное управление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3110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75D4CB" wp14:editId="2E7161DD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56515</wp:posOffset>
                      </wp:positionV>
                      <wp:extent cx="2735580" cy="477520"/>
                      <wp:effectExtent l="10160" t="8890" r="6985" b="8890"/>
                      <wp:wrapNone/>
                      <wp:docPr id="7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58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B64" w:rsidRDefault="00167B64" w:rsidP="00EC311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Административное управление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8" style="position:absolute;margin-left:-42.7pt;margin-top:4.45pt;width:215.4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/PLAIAAFAEAAAOAAAAZHJzL2Uyb0RvYy54bWysVMGO0zAQvSPxD5bvNG1oSDdqulp1KUJa&#10;YMXCBziOk1g4thm7TcrXM3ba0gVOiBwsOzN+efPeTNa3Y6/IQYCTRpd0MZtTIjQ3tdRtSb9+2b1a&#10;UeI80zVTRouSHoWjt5uXL9aDLURqOqNqAQRBtCsGW9LOe1skieOd6JmbGSs0BhsDPfN4hDapgQ2I&#10;3qsknc/fJIOB2oLhwjl8ez8F6SbiN43g/lPTOOGJKily83GFuFZhTTZrVrTAbCf5iQb7BxY9kxo/&#10;eoG6Z56RPcg/oHrJwTjT+Bk3fWKaRnIRa8BqFvPfqnnqmBWxFhTH2YtM7v/B8o+HRyCyLmmeUqJZ&#10;jx59RtWYbpUgyzwINFhXYN6TfYRQorMPhn9zRJtth2niDsAMnWA10lqE/OTZhXBweJVUwwdTIzzb&#10;exO1GhvoAyCqQMZoyfFiiRg94fgyzV9n2Qqd4xhb5nmWRs8SVpxvW3D+nTA9CZuSApKP6Ozw4Hxg&#10;w4pzSmRvlKx3Uql4gLbaKiAHhu2xi08sAIu8TlOaDCW9ydIsIj+LuWuIeXz+BtFLj32uZF/S1SWJ&#10;FUG2t7qOXeiZVNMeKSt90jFIN1ngx2qMTqVnUypTH1FYMFNb4xjipjPwg5IBW7qk7vuegaBEvddo&#10;zs1iuQwzEA/LLEcpCVxHqusI0xyhSuopmbZbP83N3oJsO/zSIqqhzR0a2siodTB7YnWij20bLTiN&#10;WJiL63PM+vUj2PwEAAD//wMAUEsDBBQABgAIAAAAIQCrVvbt3QAAAAgBAAAPAAAAZHJzL2Rvd25y&#10;ZXYueG1sTI9BT8JAEIXvJv6HzZh4gy1QTSndEqPBxCOUi7dtd2yL3dmmu4Xqr3c44fHLe3nzTbad&#10;bCfOOPjWkYLFPAKBVDnTUq3gWOxmCQgfNBndOUIFP+hhm9/fZTo17kJ7PB9CLXiEfKoVNCH0qZS+&#10;atBqP3c9EmdfbrA6MA61NIO+8Ljt5DKKnqXVLfGFRvf42mD1fRitgrJdHvXvvniP7Hq3Ch9TcRo/&#10;35R6fJheNiACTuFWhqs+q0POTqUbyXjRKZglTzFXFSRrEJyv4iuXzPECZJ7J/w/kfwAAAP//AwBQ&#10;SwECLQAUAAYACAAAACEAtoM4kv4AAADhAQAAEwAAAAAAAAAAAAAAAAAAAAAAW0NvbnRlbnRfVHlw&#10;ZXNdLnhtbFBLAQItABQABgAIAAAAIQA4/SH/1gAAAJQBAAALAAAAAAAAAAAAAAAAAC8BAABfcmVs&#10;cy8ucmVsc1BLAQItABQABgAIAAAAIQACaW/PLAIAAFAEAAAOAAAAAAAAAAAAAAAAAC4CAABkcnMv&#10;ZTJvRG9jLnhtbFBLAQItABQABgAIAAAAIQCrVvbt3QAAAAgBAAAPAAAAAAAAAAAAAAAAAIYEAABk&#10;cnMvZG93bnJldi54bWxQSwUGAAAAAAQABADzAAAAkAUAAAAA&#10;">
                      <v:textbox>
                        <w:txbxContent>
                          <w:p w:rsidR="00D77454" w:rsidRDefault="00D77454" w:rsidP="00EC3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Административное управление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42743" wp14:editId="56231639">
                <wp:simplePos x="0" y="0"/>
                <wp:positionH relativeFrom="column">
                  <wp:posOffset>118110</wp:posOffset>
                </wp:positionH>
                <wp:positionV relativeFrom="paragraph">
                  <wp:posOffset>457835</wp:posOffset>
                </wp:positionV>
                <wp:extent cx="2735580" cy="532765"/>
                <wp:effectExtent l="13335" t="10160" r="13335" b="9525"/>
                <wp:wrapNone/>
                <wp:docPr id="7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Заведующая детским садом «Филиппок»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9" style="position:absolute;margin-left:9.3pt;margin-top:36.05pt;width:215.4pt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lgLAIAAFAEAAAOAAAAZHJzL2Uyb0RvYy54bWysVFFv0zAQfkfiP1h+p2nSZm2jptPUUYQ0&#10;YGLwAxzHSSwc25zdpuPX7+x0XQc8IfJg+Xznz999d5f19bFX5CDASaNLmk6mlAjNTS11W9Lv33bv&#10;lpQ4z3TNlNGipI/C0evN2zfrwRYiM51RtQCCINoVgy1p570tksTxTvTMTYwVGp2NgZ55NKFNamAD&#10;ovcqyabTq2QwUFswXDiHp7ejk24iftMI7r80jROeqJIiNx9XiGsV1mSzZkULzHaSn2iwf2DRM6nx&#10;0TPULfOM7EH+AdVLDsaZxk+46RPTNJKLmANmk05/y+ahY1bEXFAcZ88yuf8Hyz8f7oHIuqSLlBLN&#10;eqzRV1SN6VYJMl8FgQbrCox7sPcQUnT2zvAfjmiz7TBM3ACYoROsRlppiE9eXQiGw6ukGj6ZGuHZ&#10;3puo1bGBPgCiCuQYS/J4Lok4esLxMFvM8nyJlePoy2fZ4iqPT7Di+bYF5z8I05OwKSkg+YjODnfO&#10;BzaseA6J7I2S9U4qFQ1oq60CcmDYHrv4ndDdZZjSZCjpKs/yiPzK5y4hpvH7G0QvPfa5kn1Jl+cg&#10;VgTZ3us6dqFnUo17pKz0Sccg3VgCf6yOsVKz8ECQtTL1IwoLZmxrHEPcdAZ+UTJgS5fU/dwzEJSo&#10;jxqLs0rn8zAD0ZjniwwNuPRUlx6mOUKV1FMybrd+nJu9Bdl2+FIa1dDmBgvayKj1C6sTfWzbWILT&#10;iIW5uLRj1MuPYPMEAAD//wMAUEsDBBQABgAIAAAAIQDbF/T43gAAAAkBAAAPAAAAZHJzL2Rvd25y&#10;ZXYueG1sTI9BT4NAEIXvJv6HzZh4s0sRsaUsjdHUxGNLL94Gdgoou0vYpUV/veNJjy/fy5tv8u1s&#10;enGm0XfOKlguIhBka6c72yg4lru7FQgf0GrsnSUFX+RhW1xf5Zhpd7F7Oh9CI3jE+gwVtCEMmZS+&#10;bsmgX7iBLLOTGw0GjmMj9YgXHje9jKMolQY7yxdaHOi5pfrzMBkFVRcf8XtfvkZmvbsPb3P5Mb2/&#10;KHV7Mz9tQASaw18ZfvVZHQp2qtxktRc951XKTQWP8RIE8yRZJyAqBg9pBLLI5f8Pih8AAAD//wMA&#10;UEsBAi0AFAAGAAgAAAAhALaDOJL+AAAA4QEAABMAAAAAAAAAAAAAAAAAAAAAAFtDb250ZW50X1R5&#10;cGVzXS54bWxQSwECLQAUAAYACAAAACEAOP0h/9YAAACUAQAACwAAAAAAAAAAAAAAAAAvAQAAX3Jl&#10;bHMvLnJlbHNQSwECLQAUAAYACAAAACEAy0yJYCwCAABQBAAADgAAAAAAAAAAAAAAAAAuAgAAZHJz&#10;L2Uyb0RvYy54bWxQSwECLQAUAAYACAAAACEA2xf0+N4AAAAJAQAADwAAAAAAAAAAAAAAAACGBAAA&#10;ZHJzL2Rvd25yZXYueG1sUEsFBgAAAAAEAAQA8wAAAJEFAAAAAA==&#10;">
                <v:textbox>
                  <w:txbxContent>
                    <w:p w:rsidR="00D77454" w:rsidRDefault="00D77454" w:rsidP="00EC311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Заведующая детским садом «Филиппок»</w:t>
                      </w:r>
                    </w:p>
                  </w:txbxContent>
                </v:textbox>
              </v:rect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85D3B" wp14:editId="10BD4FB7">
                <wp:simplePos x="0" y="0"/>
                <wp:positionH relativeFrom="column">
                  <wp:posOffset>3576320</wp:posOffset>
                </wp:positionH>
                <wp:positionV relativeFrom="paragraph">
                  <wp:posOffset>457835</wp:posOffset>
                </wp:positionV>
                <wp:extent cx="2489200" cy="532765"/>
                <wp:effectExtent l="13970" t="10160" r="11430" b="9525"/>
                <wp:wrapNone/>
                <wp:docPr id="7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Общее собрание работников детского сада «Филиппок»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margin-left:281.6pt;margin-top:36.05pt;width:196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lhKwIAAFAEAAAOAAAAZHJzL2Uyb0RvYy54bWysVNuO0zAQfUfiHyy/07Sh2W2jpqtVlyKk&#10;BVYsfIDjOImFb4zdJuXrGbvdbhd4QuTB8njGx2fOzGR1M2pF9gK8tKais8mUEmG4baTpKvrt6/bN&#10;ghIfmGmYskZU9CA8vVm/frUaXCly21vVCCAIYnw5uIr2IbgyyzzvhWZ+Yp0w6GwtaBbQhC5rgA2I&#10;rlWWT6dX2WChcWC58B5P745Ouk74bSt4+Ny2XgSiKorcQlohrXVcs/WKlR0w10t+osH+gYVm0uCj&#10;Z6g7FhjZgfwDSksO1ts2TLjVmW1byUXKAbOZTX/L5rFnTqRcUBzvzjL5/wfLP+0fgMimotcoj2Ea&#10;a/QFVWOmU4IUSaDB+RLjHt0DxBS9u7f8uyfGbnoME7cAdugFa5DWLAqavbgQDY9XST18tA3Cs12w&#10;SauxBR0BUQUyppIcziURYyAcD/P5Yol1poSjr3ibX18V6QlWPt124MN7YTWJm4oCkk/obH/vQ2TD&#10;yqeQxN4q2WylUsmArt4oIHuG7bFN3wndX4YpQ4aKLou8SMgvfP4SYpq+v0FoGbDPldQVXZyDWBll&#10;e2ea1IWBSXXcI2VlTjpG6WI3+zKM9ZgqNY8PxJPaNgcUFuyxrXEMcdNb+EnJgC1dUf9jx0BQoj4Y&#10;LM5yNp/HGUjGvLjO0YBLT33pYYYjVEUDJcftJhznZudAdj2+NEtqGHuLBW1l0vqZ1Yk+tm0qwWnE&#10;4lxc2inq+Uew/gUAAP//AwBQSwMEFAAGAAgAAAAhAGPwq1jfAAAACgEAAA8AAABkcnMvZG93bnJl&#10;di54bWxMj8FOg0AQhu8mvsNmTLzZ3dKAlrI0RlMTjy29eBtgBSo7S9ilRZ/e8WSPM/Pln+/PtrPt&#10;xdmMvnOkYblQIAxVru6o0XAsdg9PIHxAqrF3ZDR8Gw/b/PYmw7R2F9qb8yE0gkPIp6ihDWFIpfRV&#10;ayz6hRsM8e3TjRYDj2Mj6xEvHG57GSmVSIsd8YcWB/PSmurrMFkNZRcd8WdfvCm73q3C+1ycpo9X&#10;re/v5ucNiGDm8A/Dnz6rQ85OpZuo9qLXECeriFENj9ESBAPrOOZFyWScKJB5Jq8r5L8AAAD//wMA&#10;UEsBAi0AFAAGAAgAAAAhALaDOJL+AAAA4QEAABMAAAAAAAAAAAAAAAAAAAAAAFtDb250ZW50X1R5&#10;cGVzXS54bWxQSwECLQAUAAYACAAAACEAOP0h/9YAAACUAQAACwAAAAAAAAAAAAAAAAAvAQAAX3Jl&#10;bHMvLnJlbHNQSwECLQAUAAYACAAAACEAIlMpYSsCAABQBAAADgAAAAAAAAAAAAAAAAAuAgAAZHJz&#10;L2Uyb0RvYy54bWxQSwECLQAUAAYACAAAACEAY/CrWN8AAAAKAQAADwAAAAAAAAAAAAAAAACFBAAA&#10;ZHJzL2Rvd25yZXYueG1sUEsFBgAAAAAEAAQA8wAAAJEFAAAAAA==&#10;">
                <v:textbox>
                  <w:txbxContent>
                    <w:p w:rsidR="00D77454" w:rsidRDefault="00D77454" w:rsidP="00EC31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Общее собрание работников детского сада «Филиппок»</w:t>
                      </w:r>
                    </w:p>
                  </w:txbxContent>
                </v:textbox>
              </v:rect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7EA8F" wp14:editId="49DE49F0">
                <wp:simplePos x="0" y="0"/>
                <wp:positionH relativeFrom="column">
                  <wp:posOffset>165100</wp:posOffset>
                </wp:positionH>
                <wp:positionV relativeFrom="paragraph">
                  <wp:posOffset>1264920</wp:posOffset>
                </wp:positionV>
                <wp:extent cx="1296035" cy="779145"/>
                <wp:effectExtent l="12700" t="7620" r="5715" b="13335"/>
                <wp:wrapNone/>
                <wp:docPr id="6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Воспитатель, курирующий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МР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margin-left:13pt;margin-top:99.6pt;width:102.05pt;height: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KDKAIAAFAEAAAOAAAAZHJzL2Uyb0RvYy54bWysVNuO0zAQfUfiHyy/06SlabdR09WqSxHS&#10;AisWPsBxnMTCN8Zuk/L1TJy22wWeEHmwPJ7x8ZkzM1nf9lqRgwAvrSnodJJSIgy3lTRNQb993b25&#10;ocQHZiqmrBEFPQpPbzevX607l4uZba2qBBAEMT7vXEHbEFyeJJ63QjM/sU4YdNYWNAtoQpNUwDpE&#10;1yqZpeki6SxUDiwX3uPp/eikm4hf14KHz3XtRSCqoMgtxBXiWg5rslmzvAHmWslPNNg/sNBMGnz0&#10;AnXPAiN7kH9AacnBeluHCbc6sXUtuYg5YDbT9LdsnlrmRMwFxfHuIpP/f7D80+ERiKwKulhRYpjG&#10;Gn1B1ZhplCDZdBCocz7HuCf3CEOK3j1Y/t0TY7cthok7ANu1glVIK8YnLy4MhserpOw+2grh2T7Y&#10;qFVfgx4AUQXSx5IcLyURfSAcD6ez1SJ9m1HC0bdcrqbzbKCUsPx824EP74XVZNgUFJB8RGeHBx/G&#10;0HNIZG+VrHZSqWhAU24VkAPD9tjF74Tur8OUIV1BV9ksi8gvfP4aIo3f3yC0DNjnSuqC3lyCWD7I&#10;9s5UsQsDk2rcY3bKYJJn6cYShL7sY6WiAoOvtNURhQU7tjWOIW5aCz8p6bClC+p/7BkIStQHg8VB&#10;8ebDDERjni1naMC1p7z2MMMRqqCBknG7DePc7B3IpsWXplENY++woLWMWj+zOtHHto3VOo3YMBfX&#10;dox6/hFsfgEAAP//AwBQSwMEFAAGAAgAAAAhAM3n03PeAAAACgEAAA8AAABkcnMvZG93bnJldi54&#10;bWxMj0FPhDAQhe8m/odmTLy5hZJsBCkbo1kTj7vsxVuhI6B0SmjZRX+940mPb97Lm++Vu9WN4oxz&#10;GDxpSDcJCKTW24E6Dad6f3cPIkRD1oyeUMMXBthV11elKay/0AHPx9gJLqFQGA19jFMhZWh7dCZs&#10;/ITE3rufnYks507a2Vy43I1SJclWOjMQf+jNhE89tp/HxWloBnUy34f6JXH5Pouva/2xvD1rfXuz&#10;Pj6AiLjGvzD84jM6VMzU+IVsEKMGteUpke95rkBwQGVJCqLRkKk0B1mV8v+E6gcAAP//AwBQSwEC&#10;LQAUAAYACAAAACEAtoM4kv4AAADhAQAAEwAAAAAAAAAAAAAAAAAAAAAAW0NvbnRlbnRfVHlwZXNd&#10;LnhtbFBLAQItABQABgAIAAAAIQA4/SH/1gAAAJQBAAALAAAAAAAAAAAAAAAAAC8BAABfcmVscy8u&#10;cmVsc1BLAQItABQABgAIAAAAIQCJl7KDKAIAAFAEAAAOAAAAAAAAAAAAAAAAAC4CAABkcnMvZTJv&#10;RG9jLnhtbFBLAQItABQABgAIAAAAIQDN59Nz3gAAAAoBAAAPAAAAAAAAAAAAAAAAAIIEAABkcnMv&#10;ZG93bnJldi54bWxQSwUGAAAAAAQABADzAAAAjQUAAAAA&#10;">
                <v:textbox>
                  <w:txbxContent>
                    <w:p w:rsidR="00D77454" w:rsidRDefault="00D77454" w:rsidP="00EC31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Воспитатель, курирующий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МР в ДОУ</w:t>
                      </w:r>
                    </w:p>
                  </w:txbxContent>
                </v:textbox>
              </v:rect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75BCB" wp14:editId="4E197242">
                <wp:simplePos x="0" y="0"/>
                <wp:positionH relativeFrom="column">
                  <wp:posOffset>1811020</wp:posOffset>
                </wp:positionH>
                <wp:positionV relativeFrom="paragraph">
                  <wp:posOffset>1264920</wp:posOffset>
                </wp:positionV>
                <wp:extent cx="1042670" cy="779145"/>
                <wp:effectExtent l="10795" t="7620" r="13335" b="13335"/>
                <wp:wrapNone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2" style="position:absolute;margin-left:142.6pt;margin-top:99.6pt;width:82.1pt;height:6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DIKgIAAFA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l3SJSmnW&#10;o0ZfkDWmWyXIIg8EDdYVGPdkHyGU6Oy94d8d0WbbYZi4BTBDJ1iNaWUhPnl1IRgOr5Jq+GRqhGd7&#10;byJXYwN9AEQWyBglOZ4lEaMnHA+zdJ4vV6gcR99qdZ3NF/EJVjzftuD8B2F6EjYlBUw+orPDvfMh&#10;G1Y8h8TsjZL1TioVDWirrQJyYNgeu/id0N1lmNJkKOn1Il9E5Fc+dwmRxu9vEL302OdK9iW9Ogex&#10;ItD2XtexCz2TatpjykqfeAzUTRL4sRonpcIDgdbK1EckFszU1jiGuOkM/KRkwJYuqfuxZyAoUR81&#10;ioPkzcMMRGO+WOVowKWnuvQwzRGqpJ6Sabv109zsLci2w5eyyIY2tyhoIyPXL1md0se2jRKcRizM&#10;xaUdo15+BJtfAAAA//8DAFBLAwQUAAYACAAAACEAbzo5G+AAAAALAQAADwAAAGRycy9kb3ducmV2&#10;LnhtbEyPwU7DMAyG70i8Q2QkbixdVtDSNZ0QaEgct+7CLW1M29EkVZNuhafHnMbN1v/p9+d8O9ue&#10;nXEMnXcKlosEGLram841Co7l7mENLETtjO69QwXfGGBb3N7kOjP+4vZ4PsSGUYkLmVbQxjhknIe6&#10;RavDwg/oKPv0o9WR1rHhZtQXKrc9F0nyxK3uHF1o9YAvLdZfh8kqqDpx1D/78i2xcreK73N5mj5e&#10;lbq/m583wCLO8QrDnz6pQ0FOlZ+cCaxXINaPglAKpKSBiDSVKbBKwUosJfAi5/9/KH4BAAD//wMA&#10;UEsBAi0AFAAGAAgAAAAhALaDOJL+AAAA4QEAABMAAAAAAAAAAAAAAAAAAAAAAFtDb250ZW50X1R5&#10;cGVzXS54bWxQSwECLQAUAAYACAAAACEAOP0h/9YAAACUAQAACwAAAAAAAAAAAAAAAAAvAQAAX3Jl&#10;bHMvLnJlbHNQSwECLQAUAAYACAAAACEA5A/wyCoCAABQBAAADgAAAAAAAAAAAAAAAAAuAgAAZHJz&#10;L2Uyb0RvYy54bWxQSwECLQAUAAYACAAAACEAbzo5G+AAAAALAQAADwAAAAAAAAAAAAAAAACEBAAA&#10;ZHJzL2Rvd25yZXYueG1sUEsFBgAAAAAEAAQA8wAAAJEFAAAAAA==&#10;">
                <v:textbox>
                  <w:txbxContent>
                    <w:p w:rsidR="00D77454" w:rsidRDefault="00D77454" w:rsidP="00EC311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11D07" wp14:editId="7A036138">
                <wp:simplePos x="0" y="0"/>
                <wp:positionH relativeFrom="column">
                  <wp:posOffset>165100</wp:posOffset>
                </wp:positionH>
                <wp:positionV relativeFrom="paragraph">
                  <wp:posOffset>2483485</wp:posOffset>
                </wp:positionV>
                <wp:extent cx="1248410" cy="588645"/>
                <wp:effectExtent l="12700" t="6985" r="5715" b="13970"/>
                <wp:wrapNone/>
                <wp:docPr id="6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3" style="position:absolute;margin-left:13pt;margin-top:195.55pt;width:98.3pt;height:4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kzLAIAAFAEAAAOAAAAZHJzL2Uyb0RvYy54bWysVFFv0zAQfkfiP1h+p2lK0nVR02nqKEIa&#10;MDH4AY7jJBaObc5uk/LrOTtd1wFPiDxYPt/583ff3WV9M/aKHAQ4aXRJ09mcEqG5qaVuS/rt6+7N&#10;ihLnma6ZMlqU9Cgcvdm8frUebCEWpjOqFkAQRLtisCXtvLdFkjjeiZ65mbFCo7Mx0DOPJrRJDWxA&#10;9F4li/l8mQwGaguGC+fw9G5y0k3EbxrB/eemccITVVLk5uMKca3CmmzWrGiB2U7yEw32Dyx6JjU+&#10;eoa6Y56RPcg/oHrJwTjT+Bk3fWKaRnIRc8Bs0vlv2Tx2zIqYC4rj7Fkm9/9g+afDAxBZl3R5RYlm&#10;PdboC6rGdKsEyd8GgQbrCox7tA8QUnT23vDvjmiz7TBM3AKYoROsRlppiE9eXAiGw6ukGj6aGuHZ&#10;3puo1dhAHwBRBTLGkhzPJRGjJxwP00W2ylKsHEdfvlotszw+wYqn2xacfy9MT8KmpIDkIzo73Dsf&#10;2LDiKSSyN0rWO6lUNKCttgrIgWF77OJ3QneXYUqToaTX+SKPyC987hJiHr+/QfTSY58r2Zd0dQ5i&#10;RZDtna5jF3om1bRHykqfdAzSTSXwYzXGSl2FB4KslamPKCyYqa1xDHHTGfhJyYAtXVL3Y89AUKI+&#10;aCzOdZplYQaikeVXCzTg0lNdepjmCFVST8m03fppbvYWZNvhS2lUQ5tbLGgjo9bPrE70sW1jCU4j&#10;Fubi0o5Rzz+CzS8AAAD//wMAUEsDBBQABgAIAAAAIQB4Yo5c3wAAAAoBAAAPAAAAZHJzL2Rvd25y&#10;ZXYueG1sTI9BT4QwFITvJv6H5pl4cwvFEBZ5bIxmTTzushdvD3gCSltCyy76660nPU5mMvNNsVv1&#10;KM48u8EahHgTgWDT2HYwHcKp2t9lIJwn09JoDSN8sYNdeX1VUN7aiznw+eg7EUqMywmh937KpXRN&#10;z5rcxk5sgvduZ00+yLmT7UyXUK5HqaIolZoGExZ6mvip5+bzuGiEelAn+j5UL5He7hP/ulYfy9sz&#10;4u3N+vgAwvPq/8Lwix/QoQxMtV1M68SIoNJwxSMk2zgGEQJKqRREjXCfJRnIspD/L5Q/AAAA//8D&#10;AFBLAQItABQABgAIAAAAIQC2gziS/gAAAOEBAAATAAAAAAAAAAAAAAAAAAAAAABbQ29udGVudF9U&#10;eXBlc10ueG1sUEsBAi0AFAAGAAgAAAAhADj9If/WAAAAlAEAAAsAAAAAAAAAAAAAAAAALwEAAF9y&#10;ZWxzLy5yZWxzUEsBAi0AFAAGAAgAAAAhANwIyTMsAgAAUAQAAA4AAAAAAAAAAAAAAAAALgIAAGRy&#10;cy9lMm9Eb2MueG1sUEsBAi0AFAAGAAgAAAAhAHhijlzfAAAACgEAAA8AAAAAAAAAAAAAAAAAhgQA&#10;AGRycy9kb3ducmV2LnhtbFBLBQYAAAAABAAEAPMAAACSBQAAAAA=&#10;">
                <v:textbox>
                  <w:txbxContent>
                    <w:p w:rsidR="00D77454" w:rsidRDefault="00D77454" w:rsidP="00EC311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58CB7" wp14:editId="45E42D8F">
                <wp:simplePos x="0" y="0"/>
                <wp:positionH relativeFrom="column">
                  <wp:posOffset>1699895</wp:posOffset>
                </wp:positionH>
                <wp:positionV relativeFrom="paragraph">
                  <wp:posOffset>2483485</wp:posOffset>
                </wp:positionV>
                <wp:extent cx="1153795" cy="588645"/>
                <wp:effectExtent l="13970" t="6985" r="13335" b="13970"/>
                <wp:wrapNone/>
                <wp:docPr id="6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Учебно-вспомогательный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4" style="position:absolute;margin-left:133.85pt;margin-top:195.55pt;width:90.85pt;height:4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mcLAIAAFAEAAAOAAAAZHJzL2Uyb0RvYy54bWysVNuO0zAQfUfiHyy/0zSl6bZR09WqSxHS&#10;AisWPsBxnMTCN8Zu0+XrGTvdbhd4QuTB8njGx2fOzGR9fdSKHAR4aU1F88mUEmG4baTpKvrt6+7N&#10;khIfmGmYskZU9FF4er15/Wo9uFLMbG9VI4AgiPHl4Crah+DKLPO8F5r5iXXCoLO1oFlAE7qsATYg&#10;ulbZbDpdZIOFxoHlwns8vR2ddJPw21bw8LltvQhEVRS5hbRCWuu4Zps1Kztgrpf8RIP9AwvNpMFH&#10;z1C3LDCyB/kHlJYcrLdtmHCrM9u2kouUA2aTT3/L5qFnTqRcUBzvzjL5/wfLPx3ugcimoosFJYZp&#10;rNEXVI2ZTglSzKNAg/Mlxj24e4gpendn+XdPjN32GCZuAOzQC9YgrTzGZy8uRMPjVVIPH22D8Gwf&#10;bNLq2IKOgKgCOaaSPJ5LIo6BcDzM8+Lt1aqghKOvWC4X8yI9wcqn2w58eC+sJnFTUUDyCZ0d7nyI&#10;bFj5FJLYWyWbnVQqGdDVWwXkwLA9duk7ofvLMGXIUNFVMSsS8gufv4SYpu9vEFoG7HMldUWX5yBW&#10;RtnemSZ1YWBSjXukrMxJxyjdWIJwrI+pUsv4QJS1ts0jCgt2bGscQ9z0Fn5SMmBLV9T/2DMQlKgP&#10;BouzyufzOAPJmBdXMzTg0lNfepjhCFXRQMm43YZxbvYOZNfjS3lSw9gbLGgrk9bPrE70sW1TCU4j&#10;Fufi0k5Rzz+CzS8AAAD//wMAUEsDBBQABgAIAAAAIQD08jT44QAAAAsBAAAPAAAAZHJzL2Rvd25y&#10;ZXYueG1sTI/LTsMwEEX3SPyDNUjsqPNSm6RxKgQqEss23bBz4mkSiO0odtrA1zOsym5Gc3Tn3GK3&#10;6IFdcHK9NQLCVQAMTWNVb1oBp2r/lAJzXholB2tQwDc62JX3d4XMlb2aA16OvmUUYlwuBXTejznn&#10;rulQS7eyIxq6ne2kpad1arma5JXC9cCjIFhzLXtDHzo54kuHzddx1gLqPjrJn0P1FuhsH/v3pfqc&#10;P16FeHxYnrfAPC7+BsOfPqlDSU61nY1ybBAQrTcbQgXEWRgCIyJJsgRYTUMap8DLgv/vUP4CAAD/&#10;/wMAUEsBAi0AFAAGAAgAAAAhALaDOJL+AAAA4QEAABMAAAAAAAAAAAAAAAAAAAAAAFtDb250ZW50&#10;X1R5cGVzXS54bWxQSwECLQAUAAYACAAAACEAOP0h/9YAAACUAQAACwAAAAAAAAAAAAAAAAAvAQAA&#10;X3JlbHMvLnJlbHNQSwECLQAUAAYACAAAACEA1B+ZnCwCAABQBAAADgAAAAAAAAAAAAAAAAAuAgAA&#10;ZHJzL2Uyb0RvYy54bWxQSwECLQAUAAYACAAAACEA9PI0+OEAAAALAQAADwAAAAAAAAAAAAAAAACG&#10;BAAAZHJzL2Rvd25yZXYueG1sUEsFBgAAAAAEAAQA8wAAAJQFAAAAAA==&#10;">
                <v:textbox>
                  <w:txbxContent>
                    <w:p w:rsidR="00D77454" w:rsidRDefault="00D77454" w:rsidP="00EC311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Учебно-вспомогательный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4A223" wp14:editId="75BCF4B9">
                <wp:simplePos x="0" y="0"/>
                <wp:positionH relativeFrom="column">
                  <wp:posOffset>3576320</wp:posOffset>
                </wp:positionH>
                <wp:positionV relativeFrom="paragraph">
                  <wp:posOffset>1264920</wp:posOffset>
                </wp:positionV>
                <wp:extent cx="2489200" cy="779145"/>
                <wp:effectExtent l="13970" t="7620" r="11430" b="13335"/>
                <wp:wrapNone/>
                <wp:docPr id="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7B64" w:rsidRDefault="00167B64" w:rsidP="00EC3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5" style="position:absolute;margin-left:281.6pt;margin-top:99.6pt;width:196pt;height:6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ydKwIAAFAEAAAOAAAAZHJzL2Uyb0RvYy54bWysVNuO0zAQfUfiHyy/07RVs91GTVerLkVI&#10;C6xY+ADHcRIL3xi7TcrXM3ba0gWeEHmwPJnxyZlzxlnfDVqRgwAvrSnpbDKlRBhua2nakn79sntz&#10;S4kPzNRMWSNKehSe3m1ev1r3rhBz21lVCyAIYnzRu5J2IbgiyzzvhGZ+Yp0wmGwsaBYwhDargfWI&#10;rlU2n05vst5C7cBy4T2+fRiTdJPwm0bw8KlpvAhElRS5hbRCWqu4Zps1K1pgrpP8RIP9AwvNpMGP&#10;XqAeWGBkD/IPKC05WG+bMOFWZ7ZpJBepB+xmNv2tm+eOOZF6QXG8u8jk/x8s/3h4AiLrkt7klBim&#10;0aPPqBozrRIkz6NAvfMF1j27J4gtevdo+TdPjN12WCbuAWzfCVYjrVmsz14ciIHHo6TqP9ga4dk+&#10;2KTV0ICOgKgCGZIlx4slYgiE48v54naFPlPCMbdcrmaLRCljxfm0Ax/eCatJ3JQUkHxCZ4dHHyIb&#10;VpxLEnurZL2TSqUA2mqrgBwYjscuPakBbPK6TBnSl3SVz/OE/CLnryGm6fkbhJYB51xJXdLbSxEr&#10;omxvTZ2mMDCpxj1SVuakY5RutCAM1ZCcWp1NqWx9RGHBjmON1xA3nYUflPQ40iX13/cMBCXqvUFz&#10;ULxFvAMpWOTLOQZwnamuM8xwhCppoGTcbsN4b/YOZNvhl2ZJDWPv0dBGJq2j2SOrE30c22TB6YrF&#10;e3Edp6pfP4LNTwAAAP//AwBQSwMEFAAGAAgAAAAhAMqLR5TfAAAACwEAAA8AAABkcnMvZG93bnJl&#10;di54bWxMj0FPg0AQhe9N/A+bMfHWLoXQuMjSGE1NPLb04m2AEVB2l7BLi/56x5Pe3uR9efNevl/M&#10;IC40+d5ZDdtNBIJs7ZrethrO5WF9D8IHtA0OzpKGL/KwL25WOWaNu9ojXU6hFRxifYYauhDGTEpf&#10;d2TQb9xIlr13NxkMfE6tbCa8crgZZBxFO2mwt/yhw5GeOqo/T7PRUPXxGb+P5Utk1CEJr0v5Mb89&#10;a313uzw+gAi0hD8YfutzdSi4U+Vm23gxaEh3ScwoG0qxYEKlKYtKQxJvFcgil/83FD8AAAD//wMA&#10;UEsBAi0AFAAGAAgAAAAhALaDOJL+AAAA4QEAABMAAAAAAAAAAAAAAAAAAAAAAFtDb250ZW50X1R5&#10;cGVzXS54bWxQSwECLQAUAAYACAAAACEAOP0h/9YAAACUAQAACwAAAAAAAAAAAAAAAAAvAQAAX3Jl&#10;bHMvLnJlbHNQSwECLQAUAAYACAAAACEAml9MnSsCAABQBAAADgAAAAAAAAAAAAAAAAAuAgAAZHJz&#10;L2Uyb0RvYy54bWxQSwECLQAUAAYACAAAACEAyotHlN8AAAALAQAADwAAAAAAAAAAAAAAAACFBAAA&#10;ZHJzL2Rvd25yZXYueG1sUEsFBgAAAAAEAAQA8wAAAJEFAAAAAA==&#10;">
                <v:textbox>
                  <w:txbxContent>
                    <w:p w:rsidR="00D77454" w:rsidRDefault="00D77454" w:rsidP="00EC31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77454" w:rsidRDefault="00D77454" w:rsidP="00EC31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55F81" wp14:editId="022DD346">
                <wp:simplePos x="0" y="0"/>
                <wp:positionH relativeFrom="column">
                  <wp:posOffset>3632200</wp:posOffset>
                </wp:positionH>
                <wp:positionV relativeFrom="paragraph">
                  <wp:posOffset>2483485</wp:posOffset>
                </wp:positionV>
                <wp:extent cx="2433320" cy="588645"/>
                <wp:effectExtent l="12700" t="6985" r="11430" b="13970"/>
                <wp:wrapNone/>
                <wp:docPr id="6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6" style="position:absolute;margin-left:286pt;margin-top:195.55pt;width:191.6pt;height:4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tiLAIAAFEEAAAOAAAAZHJzL2Uyb0RvYy54bWysVFFv0zAQfkfiP1h+p2napHRR02nqKEIa&#10;MDH4AY7jJBaObc5uk/HrOTtd1wFPiDxYPt/583ff3WVzPfaKHAU4aXRJ09mcEqG5qaVuS/rt6/7N&#10;mhLnma6ZMlqU9FE4er19/Woz2EIsTGdULYAgiHbFYEvaeW+LJHG8Ez1zM2OFRmdjoGceTWiTGtiA&#10;6L1KFvP5KhkM1BYMF87h6e3kpNuI3zSC+89N44QnqqTIzccV4lqFNdluWNECs53kJxrsH1j0TGp8&#10;9Ax1yzwjB5B/QPWSg3Gm8TNu+sQ0jeQi5oDZpPPfsnnomBUxFxTH2bNM7v/B8k/HeyCyLukqo0Sz&#10;Hmv0BVVjulWC5Ksg0GBdgXEP9h5Cis7eGf7dEW12HYaJGwAzdILVSCsN8cmLC8FweJVUw0dTIzw7&#10;eBO1GhvoAyCqQMZYksdzScToCcfDRbZcLhdYOY6+fL1eZXl8ghVPty04/16YnoRNSQHJR3R2vHM+&#10;sGHFU0hkb5Ss91KpaEBb7RSQI8P22MfvhO4uw5QmQ0mv8kUekV/43CXEPH5/g+ilxz5Xsi/p+hzE&#10;iiDbO13HLvRMqmmPlJU+6Rikm0rgx2qMlUpj2wZdK1M/orJgpr7GOcRNZ+AnJQP2dEndjwMDQYn6&#10;oLE6V2mWhSGIRpa/DbrCpae69DDNEaqknpJpu/PT4BwsyLbDl9IohzY3WNFGRrGfWZ34Y9/GGpxm&#10;LAzGpR2jnv8E218AAAD//wMAUEsDBBQABgAIAAAAIQDzfCfu4AAAAAsBAAAPAAAAZHJzL2Rvd25y&#10;ZXYueG1sTI/NToRAEITvJr7DpE28ucOPKCDNxmjWxOMue/E2QAso00OYYRd9eseTHitVqfqq2K56&#10;FCea7WAYIdwEIIgb0w7cIRyr3U0KwjrFrRoNE8IXWdiWlxeFyltz5j2dDq4TvoRtrhB656ZcStv0&#10;pJXdmInYe+9m1sp5OXeyndXZl+tRRkFwJ7Ua2C/0aqKnnprPw6IR6iE6qu999RLobBe717X6WN6e&#10;Ea+v1scHEI5W9xeGX3yPDqVnqs3CrRUjQnIf+S8OIc7CEIRPZEkSgagRbtM4BVkW8v+H8gcAAP//&#10;AwBQSwECLQAUAAYACAAAACEAtoM4kv4AAADhAQAAEwAAAAAAAAAAAAAAAAAAAAAAW0NvbnRlbnRf&#10;VHlwZXNdLnhtbFBLAQItABQABgAIAAAAIQA4/SH/1gAAAJQBAAALAAAAAAAAAAAAAAAAAC8BAABf&#10;cmVscy8ucmVsc1BLAQItABQABgAIAAAAIQBtiptiLAIAAFEEAAAOAAAAAAAAAAAAAAAAAC4CAABk&#10;cnMvZTJvRG9jLnhtbFBLAQItABQABgAIAAAAIQDzfCfu4AAAAAsBAAAPAAAAAAAAAAAAAAAAAIYE&#10;AABkcnMvZG93bnJldi54bWxQSwUGAAAAAAQABADzAAAAkwUAAAAA&#10;">
                <v:textbox>
                  <w:txbxContent>
                    <w:p w:rsidR="00D77454" w:rsidRDefault="00D77454" w:rsidP="00EC31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8681F6" wp14:editId="6734A909">
                <wp:simplePos x="0" y="0"/>
                <wp:positionH relativeFrom="column">
                  <wp:posOffset>1413510</wp:posOffset>
                </wp:positionH>
                <wp:positionV relativeFrom="paragraph">
                  <wp:posOffset>159385</wp:posOffset>
                </wp:positionV>
                <wp:extent cx="95885" cy="316230"/>
                <wp:effectExtent l="13335" t="6985" r="14605" b="19685"/>
                <wp:wrapNone/>
                <wp:docPr id="6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316230"/>
                        </a:xfrm>
                        <a:prstGeom prst="downArrow">
                          <a:avLst>
                            <a:gd name="adj1" fmla="val 50000"/>
                            <a:gd name="adj2" fmla="val 824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0" o:spid="_x0000_s1026" type="#_x0000_t67" style="position:absolute;margin-left:111.3pt;margin-top:12.55pt;width:7.55pt;height:2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vsQwIAAJQEAAAOAAAAZHJzL2Uyb0RvYy54bWysVN9v0zAQfkfif7D8TtNkbemiptPUMYQ0&#10;YNKAd9d2GoPtM7bbdP/9zk7btfCGyINzlzt/992vLG72RpOd9EGBbWg5GlMiLQeh7Kah37/dv5tT&#10;EiKzgmmwsqHPMtCb5ds3i97VsoIOtJCeIIgNde8a2sXo6qIIvJOGhRE4adHYgjcsouo3hfCsR3Sj&#10;i2o8nhU9eOE8cBkCfr0bjHSZ8dtW8vi1bYOMRDcUucV8+nyu01ksF6zeeOY6xQ802D+wMExZDHqC&#10;umORka1Xf0EZxT0EaOOIgymgbRWXOQfMphz/kc1Tx5zMuWBxgjuVKfw/WP5l9+iJEg2dVZRYZrBH&#10;t9sIOTSZ5QL1LtTo9+QefUoxuAfgvwKxsOqY3chb76HvJBNIq0wFLS4uJCXgVbLuP4NAeIbwuVb7&#10;1psEiFUg+9yS51NL5D4Sjh+vp/P5lBKOlqtyVl1lQgWrj3edD/GjBEOS0FABvc18cgC2ewgxd0Uc&#10;UmPiZ0lJazQ2ecc0mY7xOQzBmQ+W4tVnXk2mx7AHRCRwDJwrAlqJe6V1VvxmvdKeIHxD7/OTi4KF&#10;O3fTlvQpvWqaqV7YwjlEYjhwxKgXbkZF3B2tTEPnJydWp1Z8sCJPdmRKDzJe1vbQm9SOtCGhXoN4&#10;xtZ4GBYDFxkFyX7gm5Ie16Kh4feWeUmJ/mSxwdflZJL2KCuT6fsKFX9uWZ9bmOUd4LYh2CCu4rB7&#10;W+fVpsNYZc7eQpq5VsXj9Ay8DnRx9FG62K1zPXu9/kyWLwAAAP//AwBQSwMEFAAGAAgAAAAhAMWX&#10;BqXdAAAACQEAAA8AAABkcnMvZG93bnJldi54bWxMj8FOhDAQhu8mvkMzJt7cQhVQpGzMJpt4U1cf&#10;oEtHINJppYWtb289ubeZzJd/vr/ZRjOxFWc/WpKQbzJgSJ3VI/USPt73N/fAfFCk1WQJJfygh217&#10;edGoWtsTveF6CD1LIeRrJWEIwdWc+25Ao/zGOqR0+7SzUSGtc8/1rE4p3ExcZFnJjRopfRiUw92A&#10;3ddhMRK+19f8WeVlfIlxcbPeF8UuOCmvr+LTI7CAMfzD8Kef1KFNTke7kPZskiCEKBOahiIHlgBx&#10;W1XAjhKquwfgbcPPG7S/AAAA//8DAFBLAQItABQABgAIAAAAIQC2gziS/gAAAOEBAAATAAAAAAAA&#10;AAAAAAAAAAAAAABbQ29udGVudF9UeXBlc10ueG1sUEsBAi0AFAAGAAgAAAAhADj9If/WAAAAlAEA&#10;AAsAAAAAAAAAAAAAAAAALwEAAF9yZWxzLy5yZWxzUEsBAi0AFAAGAAgAAAAhAFzaW+xDAgAAlAQA&#10;AA4AAAAAAAAAAAAAAAAALgIAAGRycy9lMm9Eb2MueG1sUEsBAi0AFAAGAAgAAAAhAMWXBqXdAAAA&#10;CQ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11DCAE" wp14:editId="2D4BD228">
                <wp:simplePos x="0" y="0"/>
                <wp:positionH relativeFrom="column">
                  <wp:posOffset>4792980</wp:posOffset>
                </wp:positionH>
                <wp:positionV relativeFrom="paragraph">
                  <wp:posOffset>159385</wp:posOffset>
                </wp:positionV>
                <wp:extent cx="102870" cy="316230"/>
                <wp:effectExtent l="20955" t="6985" r="19050" b="19685"/>
                <wp:wrapNone/>
                <wp:docPr id="6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316230"/>
                        </a:xfrm>
                        <a:prstGeom prst="downArrow">
                          <a:avLst>
                            <a:gd name="adj1" fmla="val 50000"/>
                            <a:gd name="adj2" fmla="val 76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67" style="position:absolute;margin-left:377.4pt;margin-top:12.55pt;width:8.1pt;height:2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oxRAIAAJUEAAAOAAAAZHJzL2Uyb0RvYy54bWysVE1v2zAMvQ/YfxB0Xx27TZoadYqiXYcB&#10;+yjQbXdGkmNtkqhJSpz++9FymjnbbZgPDmlSj498Yq5v9tawnQpRo2t4eTbjTDmBUrtNw79+eXiz&#10;5CwmcBIMOtXwZxX5zer1q+ve16rCDo1UgRGIi3XvG96l5OuiiKJTFuIZeuUo2GKwkMgNm0IG6And&#10;mqKazRZFj0H6gELFSF/vxyBfZfy2VSJ9btuoEjMNJ24pv0N+r4d3sbqGehPAd1ocaMA/sLCgHRU9&#10;Qt1DArYN+i8oq0XAiG06E2gLbFstVO6Builnf3Tz1IFXuRcaTvTHMcX/Bys+7R4D07LhCxqPA0sa&#10;3W4T5tJsUQ0D6n2sKe/JP4ahxeg/oPgRmcO7DtxG3YaAfadAEq1yyC9ODgxOpKNs3X9ESfBA8HlW&#10;+zbYAZCmwPZZkuejJGqfmKCP5axaXhIzQaHzclGdZ8kKqF8O+xDTO4WWDUbDJfYuE8oVYPchpiyL&#10;PPQG8nvJWWsNqbwDw+Yzeg63YJJTTXMuF8t5HgSVPSCS9VI4jwSNlg/amOyEzfrOBEbwDX/IT54K&#10;TW6aZhzrG341r+aZ6kksTiEGhiNHqnqSZnWi5THaNnx5TIJ60OKtk/lqJ9BmtOmwcQdxBj1GXdco&#10;n0mbgONm0CaToeAb/XLW0140PP7cQlCcmfeOFL4qLy6GRcrOxfyyIidMI+tpBJzokNaNwEbzLo3L&#10;t/VBbzqqVebuHQ6XrtXp5fqMvA506e6TdbJcUz9n/f43Wf0CAAD//wMAUEsDBBQABgAIAAAAIQDL&#10;n1VS3QAAAAkBAAAPAAAAZHJzL2Rvd25yZXYueG1sTI/NTsMwEITvSLyDtUjcqOOqaSDEqVClStyA&#10;lgdw4yWJiH+wndS8PcsJbrOa0ew3zS6biS0Y4uisBLEqgKHtnB5tL+H9dLi7BxaTslpNzqKEb4yw&#10;a6+vGlVrd7FvuBxTz6jExlpJGFLyNeexG9CouHIeLXkfLhiV6Aw910FdqNxMfF0UW27UaOnDoDzu&#10;B+w+j7OR8LW8imcltvkl59kHfSjLffJS3t7kp0dgCXP6C8MvPqFDS0xnN1sd2SShKjeEniSsSwGM&#10;AlUlaNyZxOYBeNvw/wvaHwAAAP//AwBQSwECLQAUAAYACAAAACEAtoM4kv4AAADhAQAAEwAAAAAA&#10;AAAAAAAAAAAAAAAAW0NvbnRlbnRfVHlwZXNdLnhtbFBLAQItABQABgAIAAAAIQA4/SH/1gAAAJQB&#10;AAALAAAAAAAAAAAAAAAAAC8BAABfcmVscy8ucmVsc1BLAQItABQABgAIAAAAIQCnMUoxRAIAAJUE&#10;AAAOAAAAAAAAAAAAAAAAAC4CAABkcnMvZTJvRG9jLnhtbFBLAQItABQABgAIAAAAIQDLn1VS3QAA&#10;AAkBAAAPAAAAAAAAAAAAAAAAAJ4EAABkcnMvZG93bnJldi54bWxQSwUGAAAAAAQABADzAAAAqAUA&#10;AAAA&#10;">
                <v:textbox style="layout-flow:vertical-ideographic"/>
              </v:shape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A254B" wp14:editId="76058323">
                <wp:simplePos x="0" y="0"/>
                <wp:positionH relativeFrom="column">
                  <wp:posOffset>1509395</wp:posOffset>
                </wp:positionH>
                <wp:positionV relativeFrom="paragraph">
                  <wp:posOffset>963930</wp:posOffset>
                </wp:positionV>
                <wp:extent cx="118745" cy="182880"/>
                <wp:effectExtent l="23495" t="11430" r="19685" b="15240"/>
                <wp:wrapNone/>
                <wp:docPr id="5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82880"/>
                        </a:xfrm>
                        <a:prstGeom prst="downArrow">
                          <a:avLst>
                            <a:gd name="adj1" fmla="val 50000"/>
                            <a:gd name="adj2" fmla="val 385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7" style="position:absolute;margin-left:118.85pt;margin-top:75.9pt;width:9.3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eDRAIAAJUEAAAOAAAAZHJzL2Uyb0RvYy54bWysVN9v0zAQfkfif7D8ztJ0zZZFS6dpowhp&#10;wKQB767tNAbbZ2y3af/7XZy0pPCGyINzlzt/9+O7y+3d3miykz4osDXNL2aUSMtBKLup6bevq3cl&#10;JSEyK5gGK2t6kIHeLd++ue1cJefQghbSEwSxoepcTdsYXZVlgbfSsHABTlo0NuANi6j6TSY86xDd&#10;6Gw+m11lHXjhPHAZAn59HIx0mfCbRvL4pWmCjETXFHOL6fTpXPdntrxl1cYz1yo+psH+IQvDlMWg&#10;J6hHFhnZevUXlFHcQ4AmXnAwGTSN4jLVgNXksz+qeWmZk6kWbE5wpzaF/wfLP++ePVGipsUNJZYZ&#10;5Oh+GyGFJleXfYM6Fyr0e3HPvi8xuCfgPwOx8NAyu5H33kPXSiYwrbz3z84u9ErAq2TdfQKB8Azh&#10;U6/2jTc9IHaB7BMlhxMlch8Jx495Xl4vCko4mvJyXpaJsoxVx8vOh/hBgiG9UFMBnU0JpQhs9xRi&#10;okWMtTHxI6ekMRpZ3jFNihk+4xRMfOZTn8uymKVGYNgREaVj4NQS0EqslNZJ8Zv1g/YE4Wu6Sk/q&#10;CnZu6qYt6Wp6U8yLlOqZLUwh+gyHHDHqmZtREZdHK1PT8uTEqp6L91ak0Y5M6UHGy9qO5PR8DLyu&#10;QRyQGw/DZuAmoyDZd3xT0uFe1DT82jIvKdEfLTJ8ky8W/SIlZVFcz1HxU8t6amGWt4DrhmCD+BCH&#10;5ds6rzYtxspT9Rb6oWtUPI7PkNeYLs4+SmfLNdWT1++/yfIVAAD//wMAUEsDBBQABgAIAAAAIQDq&#10;Q5Ix3gAAAAsBAAAPAAAAZHJzL2Rvd25yZXYueG1sTI/NTsMwEITvSLyDtUjcqJNA0iqNU6FKlbgB&#10;LQ/gxksSNf7BdlLz9iwnOO7Mp9mZZpf0xBb0YbRGQL7KgKHprBpNL+DjdHjYAAtRGiUna1DANwbY&#10;tbc3jayVvZp3XI6xZxRiQi0FDDG6mvPQDahlWFmHhrxP67WMdPqeKy+vFK4nXmRZxbUcDX0YpMP9&#10;gN3lOGsBX8tb/iLzKr2mNDuvDmW5j06I+7v0vAUWMcU/GH7rU3VoqdPZzkYFNgkoHtdrQskoc9pA&#10;RFFWT8DOpGyyCnjb8P8b2h8AAAD//wMAUEsBAi0AFAAGAAgAAAAhALaDOJL+AAAA4QEAABMAAAAA&#10;AAAAAAAAAAAAAAAAAFtDb250ZW50X1R5cGVzXS54bWxQSwECLQAUAAYACAAAACEAOP0h/9YAAACU&#10;AQAACwAAAAAAAAAAAAAAAAAvAQAAX3JlbHMvLnJlbHNQSwECLQAUAAYACAAAACEABOM3g0QCAACV&#10;BAAADgAAAAAAAAAAAAAAAAAuAgAAZHJzL2Uyb0RvYy54bWxQSwECLQAUAAYACAAAACEA6kOSMd4A&#10;AAALAQAADwAAAAAAAAAAAAAAAACeBAAAZHJzL2Rvd25yZXYueG1sUEsFBgAAAAAEAAQA8wAAAKkF&#10;AAAAAA==&#10;">
                <v:textbox style="layout-flow:vertical-ideographic"/>
              </v:shape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4CE33" wp14:editId="1DE7575E">
                <wp:simplePos x="0" y="0"/>
                <wp:positionH relativeFrom="column">
                  <wp:posOffset>777875</wp:posOffset>
                </wp:positionH>
                <wp:positionV relativeFrom="paragraph">
                  <wp:posOffset>1045845</wp:posOffset>
                </wp:positionV>
                <wp:extent cx="1677670" cy="45085"/>
                <wp:effectExtent l="6350" t="7620" r="11430" b="13970"/>
                <wp:wrapNone/>
                <wp:docPr id="5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61.25pt;margin-top:82.35pt;width:132.1pt;height:3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l8JgIAAEcEAAAOAAAAZHJzL2Uyb0RvYy54bWysU02P0zAQvSPxHyzfadKqXxs1Xa26FCEt&#10;sGKBu+s4iYXjMWO3afn1jJ2q2wVOCB8sj2f8PPPezOr22Bl2UOg12JKPRzlnykqotG1K/vXL9s2S&#10;Mx+ErYQBq0p+Up7frl+/WvWuUBNowVQKGYFYX/Su5G0IrsgyL1vVCT8Cpyw5a8BOBDKxySoUPaF3&#10;Jpvk+TzrASuHIJX3dHs/OPk64de1kuFTXXsVmCk55RbSjmnfxT1br0TRoHCtluc0xD9k0Qlt6dML&#10;1L0Igu1R/wHVaYngoQ4jCV0Gda2lSjVQNeP8t2qeWuFUqoXI8e5Ck/9/sPLj4RGZrko+I6Ws6Eij&#10;z8SasI1RbD6NBPXOFxT35B4xlujdA8jvnlnYtBSm7hChb5WoKK1xjM9ePIiGp6ds13+AiuDFPkDi&#10;6lhjx2qj3bf4MEITH+yYxDldxFHHwCRdjueLxXxBGkryTWf5cpb+EkWEiY8d+vBOQcfioeRIVSRQ&#10;cXjwIab1HJLKAKOrrTYmGdjsNgbZQVCfbNM6o/vrMGNZX/Kb2WSWkF/4/DVEntbfIDodqOGN7kq+&#10;vASJIvL31lapHYPQZjhTysaeCY0cDlrsoDoRnwhDN9P00aEF/MlZT51ccv9jL1BxZt5b0uRmPJ3G&#10;1k/GdLaYkIHXnt21R1hJUCUPnA3HTRjGZe9QNy39NEhl4Y50rHViNmo8ZHVOlro1EX6erDgO13aK&#10;ep7/9S8AAAD//wMAUEsDBBQABgAIAAAAIQDqOt/U3wAAAAsBAAAPAAAAZHJzL2Rvd25yZXYueG1s&#10;TI9Ba4NAEIXvhf6HZQq9NWuMNWJdQykU0kugSSHX1Z2q1J0Vd2P032d6am/vzTzefFPsZtuLCUff&#10;OVKwXkUgkGpnOmoUfJ3enzIQPmgyuneEChb0sCvv7wqdG3elT5yOoRFcQj7XCtoQhlxKX7dotV+5&#10;AYl33260OrAdG2lGfeVy28s4ilJpdUd8odUDvrVY/xwvVsF+OFQfY2yXQ1IlcpnrjZ/OZ6UeH+bX&#10;FxAB5/AXhl98RoeSmSp3IeNFzz6OnznKIk22IDixyVIWFU+26wxkWcj/P5Q3AAAA//8DAFBLAQIt&#10;ABQABgAIAAAAIQC2gziS/gAAAOEBAAATAAAAAAAAAAAAAAAAAAAAAABbQ29udGVudF9UeXBlc10u&#10;eG1sUEsBAi0AFAAGAAgAAAAhADj9If/WAAAAlAEAAAsAAAAAAAAAAAAAAAAALwEAAF9yZWxzLy5y&#10;ZWxzUEsBAi0AFAAGAAgAAAAhAEuzqXwmAgAARwQAAA4AAAAAAAAAAAAAAAAALgIAAGRycy9lMm9E&#10;b2MueG1sUEsBAi0AFAAGAAgAAAAhAOo639TfAAAACwEAAA8AAAAAAAAAAAAAAAAAgAQAAGRycy9k&#10;b3ducmV2LnhtbFBLBQYAAAAABAAEAPMAAACMBQAAAAA=&#10;"/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0F66A6" wp14:editId="1CE1BC4F">
                <wp:simplePos x="0" y="0"/>
                <wp:positionH relativeFrom="column">
                  <wp:posOffset>777875</wp:posOffset>
                </wp:positionH>
                <wp:positionV relativeFrom="paragraph">
                  <wp:posOffset>1090930</wp:posOffset>
                </wp:positionV>
                <wp:extent cx="55245" cy="182880"/>
                <wp:effectExtent l="15875" t="5080" r="14605" b="21590"/>
                <wp:wrapNone/>
                <wp:docPr id="5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82880"/>
                        </a:xfrm>
                        <a:prstGeom prst="downArrow">
                          <a:avLst>
                            <a:gd name="adj1" fmla="val 50000"/>
                            <a:gd name="adj2" fmla="val 82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61.25pt;margin-top:85.9pt;width:4.3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m/QgIAAJQEAAAOAAAAZHJzL2Uyb0RvYy54bWysVE1v2zAMvQ/YfxB0Xx0bcZMacYoiXYcB&#10;3Vqg2+6MJMfa9DVJiZN/P1p2M2e7DfNBFk3q8ZFP9Or2qBU5CB+kNTXNr2aUCMMsl2ZX069fHt4t&#10;KQkRDAdljajpSQR6u377ZtW5ShS2tYoLTxDEhKpzNW1jdFWWBdYKDeHKOmHQ2VivIaLpdxn30CG6&#10;Vlkxm11nnfXcectECPj1fnDSdcJvGsHiU9MEEYmqKXKLafVp3fZrtl5BtfPgWslGGvAPLDRIg0nP&#10;UPcQgey9/AtKS+ZtsE28YlZntmkkE6kGrCaf/VHNSwtOpFqwOcGd2xT+Hyz7fHj2RPKalgtKDGjU&#10;6G4fbUpNrsu+QZ0LFca9uGfflxjco2U/AjF204LZiTvvbdcK4Egr7+OziwO9EfAo2XafLEd4QPjU&#10;q2PjdQ+IXSDHJMnpLIk4RsLwY1kW85IShp58WSyXSbEMqtezzof4QVhN+k1Nue1M4pMSwOExxKQK&#10;H0sD/j2npNEKRT6AIuUMn/ESTGKKacyyWJQ3qS6oRkQk8Jo4dcQqyR+kUsnwu+1GeYLwNX1Iz3g4&#10;TMOUIV1Nb8qiTFQvfGEK0TMcOGLWizAtI86Okrqmy3MQVL0U7w1PNzuCVMMeDyszatPLMci6tfyE&#10;0ng7DAYOMm4EfMM3JR2ORU3Dzz14QYn6aFDgm3w+7+coGfNyUaDhp57t1AOGtRanDcGG7SYOs7d3&#10;Xu5azJWn6o3t71wj4+vtGXiNdPHq4+5itqZ2ivr9M1n/AgAA//8DAFBLAwQUAAYACAAAACEAAAjt&#10;QtsAAAALAQAADwAAAGRycy9kb3ducmV2LnhtbEyPy07DMBBF90j8gzVI7KjjoBQU4lSoUiV2QMsH&#10;uPGQRMQPbCc1f89kBbu5mqP7aHbZTGzBEEdnJYhNAQxt5/Roewkfp8PdI7CYlNVqchYl/GCEXXt9&#10;1ahau4t9x+WYekYmNtZKwpCSrzmP3YBGxY3zaOn36YJRiWTouQ7qQuZm4mVRbLlRo6WEQXncD9h9&#10;HWcj4Xt5Ey9KbPNrzrMP+lBV++SlvL3Jz0/AEub0B8Nan6pDS53ObrY6sol0WVaE0vEgaMNK3IsS&#10;2FnCGgy8bfj/De0vAAAA//8DAFBLAQItABQABgAIAAAAIQC2gziS/gAAAOEBAAATAAAAAAAAAAAA&#10;AAAAAAAAAABbQ29udGVudF9UeXBlc10ueG1sUEsBAi0AFAAGAAgAAAAhADj9If/WAAAAlAEAAAsA&#10;AAAAAAAAAAAAAAAALwEAAF9yZWxzLy5yZWxzUEsBAi0AFAAGAAgAAAAhANQL2b9CAgAAlAQAAA4A&#10;AAAAAAAAAAAAAAAALgIAAGRycy9lMm9Eb2MueG1sUEsBAi0AFAAGAAgAAAAhAAAI7ULbAAAACwEA&#10;AA8AAAAAAAAAAAAAAAAAnAQAAGRycy9kb3ducmV2LnhtbFBLBQYAAAAABAAEAPMAAACkBQAAAAA=&#10;">
                <v:textbox style="layout-flow:vertical-ideographic"/>
              </v:shape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01D98D" wp14:editId="3103A833">
                <wp:simplePos x="0" y="0"/>
                <wp:positionH relativeFrom="column">
                  <wp:posOffset>2407285</wp:posOffset>
                </wp:positionH>
                <wp:positionV relativeFrom="paragraph">
                  <wp:posOffset>1090930</wp:posOffset>
                </wp:positionV>
                <wp:extent cx="48260" cy="182880"/>
                <wp:effectExtent l="16510" t="5080" r="20955" b="21590"/>
                <wp:wrapNone/>
                <wp:docPr id="5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82880"/>
                        </a:xfrm>
                        <a:prstGeom prst="downArrow">
                          <a:avLst>
                            <a:gd name="adj1" fmla="val 50000"/>
                            <a:gd name="adj2" fmla="val 94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67" style="position:absolute;margin-left:189.55pt;margin-top:85.9pt;width:3.8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MbQwIAAJQEAAAOAAAAZHJzL2Uyb0RvYy54bWysVE2P0zAQvSPxHyzf2TSh7WajTVerXYqQ&#10;FlhpgfvUdhqDv7Ddpv33TJy0pHBD5OB4MuM3b+Z5cnt30IrshQ/SmprmVzNKhGGWS7Ot6dcv6zcl&#10;JSGC4aCsETU9ikDvVq9f3XauEoVtreLCEwQxoepcTdsYXZVlgbVCQ7iyThh0NtZriGj6bcY9dIiu&#10;VVbMZsuss547b5kIAb8+Dk66SvhNI1j83DRBRKJqitxiWn1aN/2arW6h2npwrWQjDfgHFhqkwaRn&#10;qEeIQHZe/gWlJfM22CZeMasz2zSSiVQDVpPP/qjmpQUnUi3YnODObQr/D5Z92j97InlNF0tKDGjU&#10;6H4XbUpNlsu+QZ0LFca9uGfflxjck2U/AjH2oQWzFffe264VwJFW3sdnFwd6I+BRsuk+Wo7wgPCp&#10;V4fG6x4Qu0AOSZLjWRJxiIThx3lZLFE3hp68LMoyKZZBdTrrfIjvhdWk39SU284kPikB7J9CTKrw&#10;sTTg33NKGq1Q5D0ospjhM16CSUwxjbmZX7+9TnVBNSIigVPi1BGrJF9LpZLht5sH5QnC13SdnvFw&#10;mIYpQ7qa3iyKRaJ64QtTiJ7hwBGzXoRpGXF2lNQ1Lc9BUPVSvDM83ewIUg17PKzMqE0vxyDrxvIj&#10;SuPtMBg4yLgR8A3flHQ4FjUNP3fgBSXqg0GBb/L5vJ+jZMwX1wUafurZTD1gWGtx2hBs2D7EYfZ2&#10;zstti7nyVL2x/Z1rZDzdnoHXSBevPu4uZmtqp6jfP5PVLwAAAP//AwBQSwMEFAAGAAgAAAAhAKzH&#10;sLrcAAAACwEAAA8AAABkcnMvZG93bnJldi54bWxMj81OwzAQhO9IvIO1SNyoY6omJcSpUKVK3IDC&#10;A2xjk0TEP9hOat6e7QmOoxnNfNPsspnYokMcnZUgVgUwbTunRttL+Hg/3G2BxYRW4eSslvCjI+za&#10;66sGa+XO9k0vx9QzKrGxRglDSr7mPHaDNhhXzmtL3qcLBhPJ0HMV8EzlZuL3RVFyg6OlhQG93g+6&#10;+zrORsL38iqeUZT5JefZB3XYbPbJS3l7k58egSWd018YLviEDi0xndxsVWSThHX1IChKRiXoAyXW&#10;27ICdpJwGQbeNvz/h/YXAAD//wMAUEsBAi0AFAAGAAgAAAAhALaDOJL+AAAA4QEAABMAAAAAAAAA&#10;AAAAAAAAAAAAAFtDb250ZW50X1R5cGVzXS54bWxQSwECLQAUAAYACAAAACEAOP0h/9YAAACUAQAA&#10;CwAAAAAAAAAAAAAAAAAvAQAAX3JlbHMvLnJlbHNQSwECLQAUAAYACAAAACEAzHCzG0MCAACUBAAA&#10;DgAAAAAAAAAAAAAAAAAuAgAAZHJzL2Uyb0RvYy54bWxQSwECLQAUAAYACAAAACEArMewutwAAAAL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88C48" wp14:editId="040AAB9C">
                <wp:simplePos x="0" y="0"/>
                <wp:positionH relativeFrom="column">
                  <wp:posOffset>777875</wp:posOffset>
                </wp:positionH>
                <wp:positionV relativeFrom="paragraph">
                  <wp:posOffset>1999615</wp:posOffset>
                </wp:positionV>
                <wp:extent cx="55245" cy="492760"/>
                <wp:effectExtent l="15875" t="8890" r="14605" b="31750"/>
                <wp:wrapNone/>
                <wp:docPr id="5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92760"/>
                        </a:xfrm>
                        <a:prstGeom prst="downArrow">
                          <a:avLst>
                            <a:gd name="adj1" fmla="val 50000"/>
                            <a:gd name="adj2" fmla="val 2229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7" style="position:absolute;margin-left:61.25pt;margin-top:157.45pt;width:4.35pt;height:3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fzQwIAAJUEAAAOAAAAZHJzL2Uyb0RvYy54bWysVE2P0zAQvSPxHyzfadqoabdR09VqlyKk&#10;hV1pgfvUdhqDv7Ddpv33TJxsSeGGyMHxZMZv3szzZH170oochQ/SmorOJlNKhGGWS7Ov6Ncv23c3&#10;lIQIhoOyRlT0LAK93bx9s25dKXLbWMWFJwhiQtm6ijYxujLLAmuEhjCxThh01tZriGj6fcY9tIiu&#10;VZZPp4ustZ47b5kIAb8+9E66Sfh1LVh8qusgIlEVRW4xrT6tu27NNmso9x5cI9lAA/6BhQZpMOkF&#10;6gEikIOXf0FpybwNto4TZnVm61oykWrAambTP6p5acCJVAs2J7hLm8L/g2Wfj8+eSF7RoqDEgEaN&#10;7g7RptRksewa1LpQYtyLe/ZdicE9WvYjEGPvGzB7cee9bRsBHGnNuvjs6kBnBDxKdu0nyxEeED71&#10;6lR73QFiF8gpSXK+SCJOkTD8WBT5HIkx9MxX+XKRFMugfD3rfIgfhNWk21SU29YkPikBHB9DTKrw&#10;oTTg32eU1FqhyEdQpJjiM1yCUUw+jsnzfHWzSoVBOUAig9fMqSVWSb6VSiXD73f3yhPEr+g2PcPh&#10;MA5ThrQVXRV5kbhe+cIYoqPYk8SsV2FaRhweJXVFby5BUHZavDc8Xe0IUvV7PKzMIE6nR6/rzvIz&#10;auNtPxk4ybgR8A3flLQ4FxUNPw/gBSXqo0GFV7P5vBukZMyLZY6GH3t2Yw8Y1lgcNwTrt/exH76D&#10;83LfYK5Zqt7Y7tLVMr5en57XQBfvPu6uhmtsp6jff5PNLwAAAP//AwBQSwMEFAAGAAgAAAAhAMMc&#10;AincAAAACwEAAA8AAABkcnMvZG93bnJldi54bWxMj81OwzAQhO9IvIO1SNyo45RUNMSpUKVK3IDC&#10;A2xjk0TEP9hOat6e7QmOs/NpdqbZZTOxRYc4OitBrApg2nZOjbaX8PF+uHsAFhNahZOzWsKPjrBr&#10;r68arJU72ze9HFPPKMTGGiUMKfma89gN2mBcOa8teZ8uGEwkQ89VwDOFm4mXRbHhBkdLHwb0ej/o&#10;7us4Gwnfy6t4RrHJLznPPqhDVe2Tl/L2Jj89Aks6pz8YLvWpOrTU6eRmqyKbSJdlRaiEtbjfArsQ&#10;a1ECO9FlSxZvG/5/Q/sLAAD//wMAUEsBAi0AFAAGAAgAAAAhALaDOJL+AAAA4QEAABMAAAAAAAAA&#10;AAAAAAAAAAAAAFtDb250ZW50X1R5cGVzXS54bWxQSwECLQAUAAYACAAAACEAOP0h/9YAAACUAQAA&#10;CwAAAAAAAAAAAAAAAAAvAQAAX3JlbHMvLnJlbHNQSwECLQAUAAYACAAAACEAEOYX80MCAACVBAAA&#10;DgAAAAAAAAAAAAAAAAAuAgAAZHJzL2Uyb0RvYy54bWxQSwECLQAUAAYACAAAACEAwxwCKdwAAAAL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66201E" wp14:editId="70EAEB53">
                <wp:simplePos x="0" y="0"/>
                <wp:positionH relativeFrom="column">
                  <wp:posOffset>2288540</wp:posOffset>
                </wp:positionH>
                <wp:positionV relativeFrom="paragraph">
                  <wp:posOffset>1999615</wp:posOffset>
                </wp:positionV>
                <wp:extent cx="63500" cy="492760"/>
                <wp:effectExtent l="12065" t="8890" r="19685" b="31750"/>
                <wp:wrapNone/>
                <wp:docPr id="5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492760"/>
                        </a:xfrm>
                        <a:prstGeom prst="downArrow">
                          <a:avLst>
                            <a:gd name="adj1" fmla="val 50000"/>
                            <a:gd name="adj2" fmla="val 194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67" style="position:absolute;margin-left:180.2pt;margin-top:157.45pt;width:5pt;height:3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EYQgIAAJUEAAAOAAAAZHJzL2Uyb0RvYy54bWysVFFv0zAQfkfiP1h+Z2lK27XR0mnaGEIa&#10;MGnA+9V2GoPtM7bbdP+ei9OVFN4QfUjvcufvvrvPl6vrgzVsr0LU6GpeXkw4U06g1G5b869f7t8s&#10;OYsJnASDTtX8WUV+vX796qrzlZpii0aqwAjExarzNW9T8lVRRNEqC/ECvXIUbDBYSOSGbSEDdIRu&#10;TTGdTBZFh0H6gELFSG/vhiBfZ/ymUSJ9bpqoEjM1J24pP0N+bvpnsb6CahvAt1ocacA/sLCgHRU9&#10;Qd1BArYL+i8oq0XAiE26EGgLbBotVO6Buiknf3Tz1IJXuRcaTvSnMcX/Bys+7R8D07Lm8xlnDixp&#10;dLNLmEuzxbIfUOdjRXlP/jH0LUb/gOJHZA5vW3BbdRMCdq0CSbTKPr84O9A7kY6yTfcRJcEDwedZ&#10;HZpge0CaAjtkSZ5PkqhDYoJeLt7OJ6SboMhsNb1cZMUKqF7O+hDTe4WW9UbNJXYu88kFYP8QU1ZF&#10;HlsD+b3krLGGRN6DYQRO8MMlGOVMxznlanZMorpHSLJeKueRoNHyXhuTnbDd3JrACL/m9/mXp0KT&#10;G6cZx7qar+bTeeZ6FotjiJ7iQJKqnqVZnWh5jLY1X56SoOq1eOdk7iqBNoNNh407itPrMei6QflM&#10;2gQcNoM2mQwF3+ifs472oubx5w6C4sx8cKTwqpzN+kXKzmx+OSUnjCObcQScaJHWjcAG8zYNy7fz&#10;QW9bqlXm7h32l67R6eX6DLyOdOnuk3W2XGM/Z/3+mqx/AQAA//8DAFBLAwQUAAYACAAAACEAZfDI&#10;Pd4AAAALAQAADwAAAGRycy9kb3ducmV2LnhtbEyPwU7DMBBE70j8g7VI3KiTtknbEKdClSpxAwof&#10;4MYmiYjXxnZS8/dsT3Cb3RnNvq33yYxs1j4MFgXkiwyYxtaqATsBH+/Hhy2wECUqOVrUAn50gH1z&#10;e1PLStkLvun5FDtGJRgqKaCP0VWch7bXRoaFdRrJ+7TeyEij77jy8kLlZuTLLCu5kQPShV46feh1&#10;+3WajIDv+TV/lnmZXlKanFfHojhEJ8T9XXp6BBZ1in9huOITOjTEdLYTqsBGAasyW1OURL7eAaPE&#10;anPdnEnslgXwpub/f2h+AQAA//8DAFBLAQItABQABgAIAAAAIQC2gziS/gAAAOEBAAATAAAAAAAA&#10;AAAAAAAAAAAAAABbQ29udGVudF9UeXBlc10ueG1sUEsBAi0AFAAGAAgAAAAhADj9If/WAAAAlAEA&#10;AAsAAAAAAAAAAAAAAAAALwEAAF9yZWxzLy5yZWxzUEsBAi0AFAAGAAgAAAAhADBTIRhCAgAAlQQA&#10;AA4AAAAAAAAAAAAAAAAALgIAAGRycy9lMm9Eb2MueG1sUEsBAi0AFAAGAAgAAAAhAGXwyD3eAAAA&#10;Cw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2B37A" wp14:editId="22BC57EB">
                <wp:simplePos x="0" y="0"/>
                <wp:positionH relativeFrom="column">
                  <wp:posOffset>1413510</wp:posOffset>
                </wp:positionH>
                <wp:positionV relativeFrom="paragraph">
                  <wp:posOffset>2722245</wp:posOffset>
                </wp:positionV>
                <wp:extent cx="286385" cy="0"/>
                <wp:effectExtent l="13335" t="7620" r="5080" b="11430"/>
                <wp:wrapNone/>
                <wp:docPr id="5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11.3pt;margin-top:214.35pt;width:22.5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Zp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WCk&#10;SA87etp7HUuj2SIMaDCugLhKbW1okR7Vq3nW9LtDSlcdUS2P0W8nA8lZyEjepYSLM1BmN3zRDGII&#10;FIjTOja2D5AwB3SMSzndlsKPHlH4OJ7PJvMpRvTqSkhxzTPW+c9c9ygYJXbeEtF2vtJKwea1zWIV&#10;cnh2PrAixTUhFFV6I6SMApAKDSVeTMfTmOC0FCw4Q5iz7a6SFh1IkFD8xRbBcx9m9V6xCNZxwtYX&#10;2xMhzzYUlyrgQV9A52KdNfJjkS7W8/U8H+Xj2XqUp3U9etpU+Wi2yT5N60ldVXX2M1DL8qITjHEV&#10;2F31muV/p4fLyzkr7abY2xiS9+hxXkD2+h9Jx8WGXZ5VsdPstLXXhYNEY/DlOYU3cH8H+/7Rr34B&#10;AAD//wMAUEsDBBQABgAIAAAAIQAAa3+W3gAAAAsBAAAPAAAAZHJzL2Rvd25yZXYueG1sTI9NS8NA&#10;EIbvgv9hmYIXsZsumtaYTSmCB4/9AK/b7JjEZmdDdtPE/nqnIOhtPh7eeSZfT64VZ+xD40nDYp6A&#10;QCq9bajScNi/PaxAhGjImtYTavjGAOvi9iY3mfUjbfG8i5XgEAqZ0VDH2GVShrJGZ8Lcd0i8+/S9&#10;M5HbvpK2NyOHu1aqJEmlMw3xhdp0+FpjedoNTgOG4WmRbJ5ddXi/jPcf6vI1dnut72bT5gVExCn+&#10;wXDVZ3Uo2OnoB7JBtBqUUimjGh7VagmCCZUuuTj+TmSRy/8/FD8AAAD//wMAUEsBAi0AFAAGAAgA&#10;AAAhALaDOJL+AAAA4QEAABMAAAAAAAAAAAAAAAAAAAAAAFtDb250ZW50X1R5cGVzXS54bWxQSwEC&#10;LQAUAAYACAAAACEAOP0h/9YAAACUAQAACwAAAAAAAAAAAAAAAAAvAQAAX3JlbHMvLnJlbHNQSwEC&#10;LQAUAAYACAAAACEAGjJmaSACAAA8BAAADgAAAAAAAAAAAAAAAAAuAgAAZHJzL2Uyb0RvYy54bWxQ&#10;SwECLQAUAAYACAAAACEAAGt/lt4AAAALAQAADwAAAAAAAAAAAAAAAAB6BAAAZHJzL2Rvd25yZXYu&#10;eG1sUEsFBgAAAAAEAAQA8wAAAIUFAAAAAA==&#10;"/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858AF1" wp14:editId="54301EB5">
                <wp:simplePos x="0" y="0"/>
                <wp:positionH relativeFrom="column">
                  <wp:posOffset>3338195</wp:posOffset>
                </wp:positionH>
                <wp:positionV relativeFrom="paragraph">
                  <wp:posOffset>725805</wp:posOffset>
                </wp:positionV>
                <wp:extent cx="238125" cy="55880"/>
                <wp:effectExtent l="23495" t="20955" r="5080" b="18415"/>
                <wp:wrapNone/>
                <wp:docPr id="5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5880"/>
                        </a:xfrm>
                        <a:prstGeom prst="leftArrow">
                          <a:avLst>
                            <a:gd name="adj1" fmla="val 50000"/>
                            <a:gd name="adj2" fmla="val 106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0" o:spid="_x0000_s1026" type="#_x0000_t66" style="position:absolute;margin-left:262.85pt;margin-top:57.15pt;width:18.75pt;height: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pQgIAAJMEAAAOAAAAZHJzL2Uyb0RvYy54bWysVG1v0zAQ/o7Ef7D8nabpmq2Lmk5TRxHS&#10;gEmDH3C1ncbgN2y3afn1uzhp14LEB0Q+WD7f3XPPvWV+t9eK7IQP0pqK5qMxJcIwy6XZVPTb19W7&#10;GSUhguGgrBEVPYhA7xZv38xbV4qJbaziwhMEMaFsXUWbGF2ZZYE1QkMYWScMKmvrNUQU/SbjHlpE&#10;1yqbjMfXWWs9d94yEQK+PvRKukj4dS1Y/FLXQUSiKorcYjp9OtfdmS3mUG48uEaygQb8AwsN0mDQ&#10;E9QDRCBbL/+A0pJ5G2wdR8zqzNa1ZCLlgNnk49+yeW7AiZQLFie4U5nC/4Nln3dPnkhe0WJCiQGN&#10;PbrfRptCk5tUoNaFEu2e3ZPvUgzu0bIfgRi7bMBsxL33tm0EcKSVdwXNLhw6IaArWbefLEd4QPhU&#10;q33tdQeIVSD71JLDqSViHwnDx8nVLJ8UlDBUFcVslghlUB59nQ/xg7CadJeKKlHHxCcFgN1jiKkr&#10;fEgN+PecklorbPIOFCnG+A1DcGaDpXi1ycfXxdU0JQblAIkMjpFTSaySfCWVSoLfrJfKE8Sv6Cp9&#10;g3M4N1OGtBW9LTC7v0N0FHuSGPUCQsuIy6OkrujsZARl14v3hqfRjiBVf0dnZYbmdP3oViSUa8sP&#10;2Btv+83ATcZLY/0vSlrcioqGn1vwghL10WB/b/PptFujJEyLmwkK/lyzPteAYQhV0UhJf13GfvW2&#10;zstNg5HylLux3cjVMh6Hp2c1kMXJx9vFap3Lyer1X7J4AQAA//8DAFBLAwQUAAYACAAAACEA9YBN&#10;1+AAAAALAQAADwAAAGRycy9kb3ducmV2LnhtbEyPy07DMBBF90j8gzVI7KjzIAVCnArxUMUG0QJ7&#10;Nx6SiHgcbLdJ/55hBcuZe3TnTLWa7SAO6EPvSEG6SEAgNc701Cp4f3u6uAYRoiajB0eo4IgBVvXp&#10;SaVL4yba4GEbW8ElFEqtoItxLKUMTYdWh4UbkTj7dN7qyKNvpfF64nI7yCxJltLqnvhCp0e877D5&#10;2u6tgk1Mj1P++OIfzM34WnzM+fr7ea3U+dl8dwsi4hz/YPjVZ3Wo2Wnn9mSCGBQUWXHFKAfpZQ6C&#10;iWKZZyB2vMnyFGRdyf8/1D8AAAD//wMAUEsBAi0AFAAGAAgAAAAhALaDOJL+AAAA4QEAABMAAAAA&#10;AAAAAAAAAAAAAAAAAFtDb250ZW50X1R5cGVzXS54bWxQSwECLQAUAAYACAAAACEAOP0h/9YAAACU&#10;AQAACwAAAAAAAAAAAAAAAAAvAQAAX3JlbHMvLnJlbHNQSwECLQAUAAYACAAAACEAiTq06UICAACT&#10;BAAADgAAAAAAAAAAAAAAAAAuAgAAZHJzL2Uyb0RvYy54bWxQSwECLQAUAAYACAAAACEA9YBN1+AA&#10;AAALAQAADwAAAAAAAAAAAAAAAACcBAAAZHJzL2Rvd25yZXYueG1sUEsFBgAAAAAEAAQA8wAAAKkF&#10;AAAAAA==&#10;"/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16F9D1" wp14:editId="6D7AAEA0">
                <wp:simplePos x="0" y="0"/>
                <wp:positionH relativeFrom="column">
                  <wp:posOffset>3338195</wp:posOffset>
                </wp:positionH>
                <wp:positionV relativeFrom="paragraph">
                  <wp:posOffset>1643380</wp:posOffset>
                </wp:positionV>
                <wp:extent cx="238125" cy="55880"/>
                <wp:effectExtent l="23495" t="14605" r="5080" b="15240"/>
                <wp:wrapNone/>
                <wp:docPr id="5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5880"/>
                        </a:xfrm>
                        <a:prstGeom prst="leftArrow">
                          <a:avLst>
                            <a:gd name="adj1" fmla="val 50000"/>
                            <a:gd name="adj2" fmla="val 106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66" style="position:absolute;margin-left:262.85pt;margin-top:129.4pt;width:18.75pt;height: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uTQgIAAJMEAAAOAAAAZHJzL2Uyb0RvYy54bWysVNuO0zAQfUfiHyy/01y22e1GTVerLkVI&#10;C6y08AGu7TQG37DdpuXrGTtpyYLEAyIP1oxn5szleLK8OyqJDtx5YXSDi1mOEdfUMKF3Df7yefNm&#10;gZEPRDMijeYNPnGP71avXy17W/PSdEYy7hCAaF/3tsFdCLbOMk87roifGcs1GFvjFAmgul3GHOkB&#10;XcmszPPrrDeOWWco9x5uHwYjXiX8tuU0fGpbzwOSDYbaQjpdOrfxzFZLUu8csZ2gYxnkH6pQRGhI&#10;eoF6IIGgvRN/QClBnfGmDTNqVGbaVlCeeoBuivy3bp47YnnqBYbj7WVM/v/B0o+HJ4cEa3BVYKSJ&#10;Ao7u98Gk1OimiAPqra/B79k+udiit4+GfvNIm3VH9I7fO2f6jhMGZSX/7EVAVDyEom3/wTCAJwCf&#10;ZnVsnYqAMAV0TJScLpTwY0AULsurRVFWGFEwVdVikRjLSH2Otc6Hd9woFIUGS96GVE9KQA6PPiRW&#10;2NgaYV+hzVZJIPlAJKpy+MZHMPEppz5Ffl1dzaMT5B0hQTpnTiMxUrCNkDIpbrddS4cAv8Gb9I3B&#10;fuomNeobfFtBd3+HiCUORULWFxBKBFgeKVSDFxcnUkcu3mqWnnYgQg4yBEsNPZz5GHjdGnYCbpwZ&#10;NgM2GYTOuB8Y9bAVDfbf98RxjOR7DfzeFvN5XKOkzKubEhQ3tWynFqIpQDU4YDSI6zCs3t46sesg&#10;U5F61yY+uVaEOONY31DVqMDLT6MftzSu1lRPXr/+JaufAAAA//8DAFBLAwQUAAYACAAAACEAskTg&#10;WeEAAAALAQAADwAAAGRycy9kb3ducmV2LnhtbEyPy07DMBBF90j8gzVI7KjTRE7bEKdCPFSxqWgp&#10;ezcekojYDrbbpH/PsILlzBzdObdcT6ZnZ/Shc1bCfJYAQ1s73dlGwuH95W4JLERlteqdRQkXDLCu&#10;rq9KVWg32h2e97FhFGJDoSS0MQ4F56Fu0agwcwNaun06b1Sk0TdcezVSuOl5miQ5N6qz9KFVAz62&#10;WH/tT0bCLs4vY/a89U96NbyJjynbfL9upLy9mR7ugUWc4h8Mv/qkDhU5Hd3J6sB6CSIVC0IlpGJJ&#10;HYgQeZYCO9ImX+TAq5L/71D9AAAA//8DAFBLAQItABQABgAIAAAAIQC2gziS/gAAAOEBAAATAAAA&#10;AAAAAAAAAAAAAAAAAABbQ29udGVudF9UeXBlc10ueG1sUEsBAi0AFAAGAAgAAAAhADj9If/WAAAA&#10;lAEAAAsAAAAAAAAAAAAAAAAALwEAAF9yZWxzLy5yZWxzUEsBAi0AFAAGAAgAAAAhAAUW+5NCAgAA&#10;kwQAAA4AAAAAAAAAAAAAAAAALgIAAGRycy9lMm9Eb2MueG1sUEsBAi0AFAAGAAgAAAAhALJE4Fnh&#10;AAAACwEAAA8AAAAAAAAAAAAAAAAAnAQAAGRycy9kb3ducmV2LnhtbFBLBQYAAAAABAAEAPMAAACq&#10;BQAAAAA=&#10;"/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8A18F4" wp14:editId="4AEC009D">
                <wp:simplePos x="0" y="0"/>
                <wp:positionH relativeFrom="column">
                  <wp:posOffset>3338195</wp:posOffset>
                </wp:positionH>
                <wp:positionV relativeFrom="paragraph">
                  <wp:posOffset>2722245</wp:posOffset>
                </wp:positionV>
                <wp:extent cx="294005" cy="55880"/>
                <wp:effectExtent l="23495" t="17145" r="6350" b="12700"/>
                <wp:wrapNone/>
                <wp:docPr id="5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55880"/>
                        </a:xfrm>
                        <a:prstGeom prst="leftArrow">
                          <a:avLst>
                            <a:gd name="adj1" fmla="val 50000"/>
                            <a:gd name="adj2" fmla="val 131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66" style="position:absolute;margin-left:262.85pt;margin-top:214.35pt;width:23.15pt;height: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xXQwIAAJMEAAAOAAAAZHJzL2Uyb0RvYy54bWysVNtu1DAQfUfiHyy/01y6odtos1W1pQip&#10;QKXCB8zazsbgG7Z3s+XrmTjpkoU3RB4sj2d85swcT1Y3R63IQfggrWlocZFTIgyzXJpdQ79+uX+z&#10;pCREMByUNaKhzyLQm/XrV6ve1aK0nVVceIIgJtS9a2gXo6uzLLBOaAgX1gmDztZ6DRFNv8u4hx7R&#10;tcrKPH+b9dZz5y0TIeDp3eik64TftoLFz20bRCSqocgtptWndTus2XoF9c6D6ySbaMA/sNAgDSY9&#10;Qd1BBLL38i8oLZm3wbbxglmd2baVTKQasJoi/6Oapw6cSLVgc4I7tSn8P1j26fDoieQNrbA9BjRq&#10;dLuPNqUmV+XQoN6FGuOe3KMfSgzuwbLvgRi76cDsxK33tu8EcKRVDPHZ2YXBCHiVbPuPliM8IHzq&#10;1bH1egDELpBjkuT5JIk4RsLwsLxe5HlFCUNXVS2XSbEM6pe7zof4XlhNhk1DlWhj4pMSwOEhxKQK&#10;n0oD/q2gpNUKRT6AIlWO3/QIZjHlPKa4LKrLRSoM6gkSGbxkTi2xSvJ7qVQy/G67UZ4gfkPv0zdd&#10;DvMwZUjf0OuqrBLXM1+YQwwUR5KY9SxMy4jDo6Ru6PIUBPWgxTvD09OOINW4x8vKTOIMeoy6bi1/&#10;Rm28HScDJxk3nfU/KelxKhoafuzBC0rUB4P6XheLxTBGyVhUVyUafu7Zzj1gGEI1NFIybjdxHL29&#10;83LXYaYi1W7s8ORaGV8ez8hqIosvH3dnozW3U9Tvf8n6FwAAAP//AwBQSwMEFAAGAAgAAAAhAAdO&#10;S9bhAAAACwEAAA8AAABkcnMvZG93bnJldi54bWxMj0tPwzAQhO9I/AdrkbhRpwkmJcSpEA9VvSD6&#10;4O7GJomI18F2m/Tfs5zgtrszmv2mXE62ZyfjQ+dQwnyWADNYO91hI2G/e71ZAAtRoVa9QyPhbAIs&#10;q8uLUhXajbgxp21sGIVgKJSENsah4DzUrbEqzNxgkLRP562KtPqGa69GCrc9T5PkjlvVIX1o1WCe&#10;WlN/bY9WwibOz2P28uaf9f3wLj6mbPW9Xkl5fTU9PgCLZop/ZvjFJ3SoiOngjqgD6yWIVORklXCb&#10;Lmggh8hTanegS5YL4FXJ/3eofgAAAP//AwBQSwECLQAUAAYACAAAACEAtoM4kv4AAADhAQAAEwAA&#10;AAAAAAAAAAAAAAAAAAAAW0NvbnRlbnRfVHlwZXNdLnhtbFBLAQItABQABgAIAAAAIQA4/SH/1gAA&#10;AJQBAAALAAAAAAAAAAAAAAAAAC8BAABfcmVscy8ucmVsc1BLAQItABQABgAIAAAAIQATyCxXQwIA&#10;AJMEAAAOAAAAAAAAAAAAAAAAAC4CAABkcnMvZTJvRG9jLnhtbFBLAQItABQABgAIAAAAIQAHTkvW&#10;4QAAAAsBAAAPAAAAAAAAAAAAAAAAAJ0EAABkcnMvZG93bnJldi54bWxQSwUGAAAAAAQABADzAAAA&#10;qwUAAAAA&#10;"/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E054CF" wp14:editId="6B2277DE">
                <wp:simplePos x="0" y="0"/>
                <wp:positionH relativeFrom="column">
                  <wp:posOffset>3338195</wp:posOffset>
                </wp:positionH>
                <wp:positionV relativeFrom="paragraph">
                  <wp:posOffset>725805</wp:posOffset>
                </wp:positionV>
                <wp:extent cx="47625" cy="2790825"/>
                <wp:effectExtent l="13970" t="11430" r="5080" b="7620"/>
                <wp:wrapNone/>
                <wp:docPr id="4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62.85pt;margin-top:57.15pt;width:3.75pt;height:21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pHHwIAAD0EAAAOAAAAZHJzL2Uyb0RvYy54bWysU9uO0zAQfUfiHyy/06Sl3bZR09WqSxHS&#10;AisWPmDqOImFY5ux23T5+h073VIu4gHhB8vjGR+fOTOzuj52mh0kemVNycejnDNphK2UaUr+5fP2&#10;1YIzH8BUoK2RJX+Unl+vX75Y9a6QE9taXUlkBGJ80buStyG4Isu8aGUHfmSdNOSsLXYQyMQmqxB6&#10;Qu90Nsnzq6y3WDm0QnpPt7eDk68Tfl1LET7WtZeB6ZITt5B2TPsu7tl6BUWD4FolTjTgH1h0oAx9&#10;eoa6hQBsj+o3qE4JtN7WYSRsl9m6VkKmHCibcf5LNg8tOJlyIXG8O8vk/x+s+HC4R6aqkk+XnBno&#10;qEafSDUwjZZs/joK1DtfUNyDu8eYond3Vnz1zNhNS2HyBtH2rYSKaI1jfPbTg2h4esp2/XtbETzs&#10;g01aHWvsIiCpwI6pJI/nkshjYIIup/OryYwzQZ7JfJkvyIg/QPH82KEPb6XtWDyUHIl7AofDnQ9D&#10;6HNIIm+1qrZK62Rgs9toZAeg7timdUL3l2HasL7kyxn9/XeIPK0/QXQqUJtr1ZV8cQ6CIqr2xlRE&#10;E4oASg9nyk6bk4xRuaECO1s9kopohx6mmaNDa/E7Zz31b8n9tz2g5Ey/M1SJ5Xg6jQ2fjOlsPiED&#10;Lz27Sw8YQVAlD5wNx00YhmTvUDUt/TROuRt7Q9WrVVI2VnZgdSJLPZpqc5qnOASXdor6MfXrJwAA&#10;AP//AwBQSwMEFAAGAAgAAAAhAPkZsj/gAAAACwEAAA8AAABkcnMvZG93bnJldi54bWxMj8FOg0AQ&#10;hu8mvsNmTLzZpSDaIktjNDXx2NKLt4HdAsrOEnZp0ad3PNXbTP4v/3yTb2bbi5MZfedIwXIRgTBU&#10;O91Ro+BQbu9WIHxA0tg7Mgq+jYdNcX2VY6bdmXbmtA+N4BLyGSpoQxgyKX3dGot+4QZDnB3daDHw&#10;OjZSj3jmctvLOIoepMWO+EKLg3lpTf21n6yCqosP+LMr3yK73ibhfS4/p49XpW5v5ucnEMHM4QLD&#10;nz6rQ8FOlZtIe9ErSOP0kVEOlvcJCCbSJIlBVDykyQpkkcv/PxS/AAAA//8DAFBLAQItABQABgAI&#10;AAAAIQC2gziS/gAAAOEBAAATAAAAAAAAAAAAAAAAAAAAAABbQ29udGVudF9UeXBlc10ueG1sUEsB&#10;Ai0AFAAGAAgAAAAhADj9If/WAAAAlAEAAAsAAAAAAAAAAAAAAAAALwEAAF9yZWxzLy5yZWxzUEsB&#10;Ai0AFAAGAAgAAAAhAG/vSkcfAgAAPQQAAA4AAAAAAAAAAAAAAAAALgIAAGRycy9lMm9Eb2MueG1s&#10;UEsBAi0AFAAGAAgAAAAhAPkZsj/gAAAACwEAAA8AAAAAAAAAAAAAAAAAeQQAAGRycy9kb3ducmV2&#10;LnhtbFBLBQYAAAAABAAEAPMAAACGBQAAAAA=&#10;"/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5D645B" wp14:editId="2DDFAF55">
                <wp:simplePos x="0" y="0"/>
                <wp:positionH relativeFrom="column">
                  <wp:posOffset>674370</wp:posOffset>
                </wp:positionH>
                <wp:positionV relativeFrom="paragraph">
                  <wp:posOffset>3072130</wp:posOffset>
                </wp:positionV>
                <wp:extent cx="45085" cy="373380"/>
                <wp:effectExtent l="7620" t="5080" r="13970" b="12065"/>
                <wp:wrapNone/>
                <wp:docPr id="4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53.1pt;margin-top:241.9pt;width:3.55pt;height:2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i8IgIAADw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Z1QpAx3V&#10;6AupBqbRkl3NokC98wXFPboHjCl6d2/Fd8+MXbcUJm8Rbd9KqIjWOMZnLx5Ew9NTtu0/2orgYRds&#10;0upQYxcBSQV2SCU5nksiD4EJupzN88WcM0Ge6dV0ukgVy6B4fuvQh/fSdiweSo5EPWHD/t6HyAWK&#10;55DE3WpVbZTWycBmu9bI9kDNsUkr0acUL8O0YX3Jr+eTeUJ+4fOXEHlaf4PoVKAu16or+eIcBEUU&#10;7Z2pUg8GUHo4E2VtTipG4YYCbG11JBHRDi1MI0eH1uJPznpq35L7HztAyZn+YKgQ1+PZLPZ7Mmbz&#10;qwkZeOnZXnrACIIqeeBsOK7DMCM7h6pp6adxyt3YWyperZKysbADqxNZatEk+Gmc4gxc2inq19Cv&#10;ngAAAP//AwBQSwMEFAAGAAgAAAAhAHBMFGDfAAAACwEAAA8AAABkcnMvZG93bnJldi54bWxMj0FP&#10;g0AQhe8m/ofNmHizu4VKKmVpjKYmHlt68TbAFlB2lrBLi/56pyc9vsyXN9/LtrPtxdmMvnOkYblQ&#10;IAxVru6o0XAsdg9rED4g1dg7Mhq+jYdtfnuTYVq7C+3N+RAawSXkU9TQhjCkUvqqNRb9wg2G+HZy&#10;o8XAcWxkPeKFy20vI6USabEj/tDiYF5aU30dJquh7KIj/uyLN2WfdnF4n4vP6eNV6/u7+XkDIpg5&#10;/MFw1Wd1yNmpdBPVXvScVRIxqmG1jnnDlVjGMYhSw+MqSkDmmfy/If8FAAD//wMAUEsBAi0AFAAG&#10;AAgAAAAhALaDOJL+AAAA4QEAABMAAAAAAAAAAAAAAAAAAAAAAFtDb250ZW50X1R5cGVzXS54bWxQ&#10;SwECLQAUAAYACAAAACEAOP0h/9YAAACUAQAACwAAAAAAAAAAAAAAAAAvAQAAX3JlbHMvLnJlbHNQ&#10;SwECLQAUAAYACAAAACEAs5H4vCICAAA8BAAADgAAAAAAAAAAAAAAAAAuAgAAZHJzL2Uyb0RvYy54&#10;bWxQSwECLQAUAAYACAAAACEAcEwUYN8AAAALAQAADwAAAAAAAAAAAAAAAAB8BAAAZHJzL2Rvd25y&#10;ZXYueG1sUEsFBgAAAAAEAAQA8wAAAIgFAAAAAA==&#10;"/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561329" wp14:editId="762A1071">
                <wp:simplePos x="0" y="0"/>
                <wp:positionH relativeFrom="column">
                  <wp:posOffset>2288540</wp:posOffset>
                </wp:positionH>
                <wp:positionV relativeFrom="paragraph">
                  <wp:posOffset>3072130</wp:posOffset>
                </wp:positionV>
                <wp:extent cx="63500" cy="373380"/>
                <wp:effectExtent l="12065" t="5080" r="10160" b="12065"/>
                <wp:wrapNone/>
                <wp:docPr id="4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5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80.2pt;margin-top:241.9pt;width:5pt;height:29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mKJwIAAEYEAAAOAAAAZHJzL2Uyb0RvYy54bWysU9uO0zAQfUfiHyy/06S3bTdqulp1KSAt&#10;sGLhA1zHSSwcjxm7TZevZ+xU3S7whPCD5fGMj2fOmVndHDvDDgq9Blvy8SjnTFkJlbZNyb993b5Z&#10;cuaDsJUwYFXJn5TnN+vXr1a9K9QEWjCVQkYg1he9K3kbgiuyzMtWdcKPwClLzhqwE4FMbLIKRU/o&#10;nckmeX6V9YCVQ5DKe7q9G5x8nfDrWsnwua69CsyUnHILace07+KerVeiaFC4VstTGuIfsuiEtvTp&#10;GepOBMH2qP+A6rRE8FCHkYQug7rWUqUaqJpx/ls1j61wKtVC5Hh3psn/P1j56fCATFclny04s6Ij&#10;jb4Qa8I2RrHFPBLUO19Q3KN7wFiid/cgv3tmYdNSmLpFhL5VoqK0xjE+e/EgGp6esl3/ESqCF/sA&#10;iatjjR2rjXbv48MITXywYxLn6SyOOgYm6fJqOs9JQUme6WI6XSbtMlFElPjWoQ/vFHQsHkqOVETC&#10;FId7H2JWzyGpCjC62mpjkoHNbmOQHQS1yTatVAgVexlmLOtLfj2fzBPyC5+/hMjT+htEpwP1u9Fd&#10;yZfnIFFE+t7aKnVjENoMZ0rZ2BOfkcJBih1UT0QnwtDMNHx0aAF/ctZTI5fc/9gLVJyZD5YkuR7P&#10;ZrHzkzGbLyZk4KVnd+kRVhJUyQNnw3EThmnZO9RNSz8NSlm4JRlrnZiNEg9ZnZKlZk2EnwYrTsOl&#10;naKex3/9CwAA//8DAFBLAwQUAAYACAAAACEAtfb3rN8AAAALAQAADwAAAGRycy9kb3ducmV2Lnht&#10;bEyPwUrEMBCG74LvEEbw5qa2sS6100UEQS8LrsJe0ya2xWZSmmy3fXtnT3qcmY9/vr/cLW4Qs51C&#10;7wnhfpOAsNR401OL8PX5ercFEaImowdPFmG1AXbV9VWpC+PP9GHnQ2wFh1AoNEIX41hIGZrOOh02&#10;frTEt28/OR15nFppJn3mcDfINEly6XRP/KHTo33pbPNzODmEt3Ffv0+pW/eqVnJdmizMxyPi7c3y&#10;/AQi2iX+wXDRZ3Wo2Kn2JzJBDAhZnihGEdQ24w5MZI+XTY3woNIcZFXK/x2qXwAAAP//AwBQSwEC&#10;LQAUAAYACAAAACEAtoM4kv4AAADhAQAAEwAAAAAAAAAAAAAAAAAAAAAAW0NvbnRlbnRfVHlwZXNd&#10;LnhtbFBLAQItABQABgAIAAAAIQA4/SH/1gAAAJQBAAALAAAAAAAAAAAAAAAAAC8BAABfcmVscy8u&#10;cmVsc1BLAQItABQABgAIAAAAIQAVeWmKJwIAAEYEAAAOAAAAAAAAAAAAAAAAAC4CAABkcnMvZTJv&#10;RG9jLnhtbFBLAQItABQABgAIAAAAIQC19ves3wAAAAsBAAAPAAAAAAAAAAAAAAAAAIEEAABkcnMv&#10;ZG93bnJldi54bWxQSwUGAAAAAAQABADzAAAAjQUAAAAA&#10;"/>
            </w:pict>
          </mc:Fallback>
        </mc:AlternateContent>
      </w:r>
    </w:p>
    <w:p w:rsidR="00EC3110" w:rsidRPr="00EC3110" w:rsidRDefault="00C13FFC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8A1EA" wp14:editId="1AF87077">
                <wp:simplePos x="0" y="0"/>
                <wp:positionH relativeFrom="column">
                  <wp:posOffset>2813105</wp:posOffset>
                </wp:positionH>
                <wp:positionV relativeFrom="paragraph">
                  <wp:posOffset>151047</wp:posOffset>
                </wp:positionV>
                <wp:extent cx="707666" cy="182024"/>
                <wp:effectExtent l="0" t="0" r="16510" b="27940"/>
                <wp:wrapNone/>
                <wp:docPr id="6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666" cy="1820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221.5pt;margin-top:11.9pt;width:55.7pt;height:14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R2LQIAAEsEAAAOAAAAZHJzL2Uyb0RvYy54bWysVE2P2yAQvVfqf0DcE3/U681acVYrO2kP&#10;23al3f4AAjhGxYCAxImq/vcOOJs27aWqmgMZYObNm5mHl/fHQaIDt05oVeNsnmLEFdVMqF2Nv7xs&#10;ZguMnCeKEakVr/GJO3y/evtmOZqK57rXknGLAES5ajQ17r03VZI42vOBuLk2XMFlp+1APGztLmGW&#10;jIA+yCRP0zIZtWXGasqdg9N2usSriN91nPrPXee4R7LGwM3H1cZ1G9ZktSTVzhLTC3qmQf6BxUCE&#10;gqQXqJZ4gvZW/AE1CGq1052fUz0kuusE5bEGqCZLf6vmuSeGx1qgOc5c2uT+Hyz9dHiySLAalxlG&#10;igwwo4e91zE1gjNo0GhcBX6NerKhRHpUz+ZR068OKd30RO149H45GQiOEclVSNg4A2m240fNwIdA&#10;gtitY2cH1ElhPoTAAA4dQcc4ntNlPPzoEYXD2/S2LEuMKFxlizzNi8AuIVWACcHGOv+e6wEFo8bO&#10;WyJ2vW+0UiAEbacU5PDo/BT4GhCCld4IKaMepEJjje9u8pvIyWkpWLgMbs7uto206ECCouLvzOLK&#10;zeq9YhGs54Stz7YnQk42sJYq4EFxQOdsTZL5dpferRfrRTEr8nI9K9K2nT1smmJWbrLbm/Zd2zRt&#10;9j1Qy4qqF4xxFdi9yjcr/k4e54c0Ce8i4Esbkmv02Ggg+/ofScc5h9FOItlqdnqyobVh5KDY6Hx+&#10;XeFJ/LqPXj+/AasfAAAA//8DAFBLAwQUAAYACAAAACEA+nay7t4AAAAJAQAADwAAAGRycy9kb3du&#10;cmV2LnhtbEyPwU7DMAyG70i8Q2QkbiylS8dUmk4ICcQBVWLAPWtMW2ic0mRt9/aYE9xs+dfv7yt2&#10;i+vFhGPoPGm4XiUgkGpvO2o0vL0+XG1BhGjImt4TajhhgF15flaY3PqZXnDax0ZwCYXcaGhjHHIp&#10;Q92iM2HlByS+ffjRmcjr2Eg7mpnLXS/TJNlIZzriD60Z8L7F+mt/dBq+6eb0ruS0/ayquHl8em4I&#10;q1nry4vl7hZExCX+heEXn9GhZKaDP5INoteg1JpdooZ0zQocyDKlQBx4SDOQZSH/G5Q/AAAA//8D&#10;AFBLAQItABQABgAIAAAAIQC2gziS/gAAAOEBAAATAAAAAAAAAAAAAAAAAAAAAABbQ29udGVudF9U&#10;eXBlc10ueG1sUEsBAi0AFAAGAAgAAAAhADj9If/WAAAAlAEAAAsAAAAAAAAAAAAAAAAALwEAAF9y&#10;ZWxzLy5yZWxzUEsBAi0AFAAGAAgAAAAhACVKhHYtAgAASwQAAA4AAAAAAAAAAAAAAAAALgIAAGRy&#10;cy9lMm9Eb2MueG1sUEsBAi0AFAAGAAgAAAAhAPp2su7eAAAACQEAAA8AAAAAAAAAAAAAAAAAhwQA&#10;AGRycy9kb3ducmV2LnhtbFBLBQYAAAAABAAEAPMAAACSBQAAAAA=&#10;"/>
            </w:pict>
          </mc:Fallback>
        </mc:AlternateConten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C13FFC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8AC47" wp14:editId="2705F3A4">
                <wp:simplePos x="0" y="0"/>
                <wp:positionH relativeFrom="column">
                  <wp:posOffset>117613</wp:posOffset>
                </wp:positionH>
                <wp:positionV relativeFrom="paragraph">
                  <wp:posOffset>1171050</wp:posOffset>
                </wp:positionV>
                <wp:extent cx="5947410" cy="890547"/>
                <wp:effectExtent l="0" t="0" r="15240" b="24130"/>
                <wp:wrapNone/>
                <wp:docPr id="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890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7B64" w:rsidRDefault="00167B64" w:rsidP="00EC31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Дети и их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7" style="position:absolute;margin-left:9.25pt;margin-top:92.2pt;width:468.3pt;height:7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6iLAIAAFEEAAAOAAAAZHJzL2Uyb0RvYy54bWysVFFv0zAQfkfiP1h+p0lKsq5R02nqKEIa&#10;MDH4AY7jJBaObc5u0/LrOTtd1wFPiDxYPt/583ff3WV1cxgU2Qtw0uiKZrOUEqG5aaTuKvrt6/bN&#10;NSXOM90wZbSo6FE4erN+/Wo12lLMTW9UI4AgiHblaCvae2/LJHG8FwNzM2OFRmdrYGAeTeiSBtiI&#10;6INK5ml6lYwGGguGC+fw9G5y0nXEb1vB/ee2dcITVVHk5uMKca3DmqxXrOyA2V7yEw32DywGJjU+&#10;eoa6Y56RHcg/oAbJwTjT+hk3Q2LaVnIRc8BssvS3bB57ZkXMBcVx9iyT+3+w/NP+AYhsKnr1lhLN&#10;BqzRF1SN6U4JUiyCQKN1JcY92gcIKTp7b/h3R7TZ9BgmbgHM2AvWIK0sxCcvLgTD4VVSjx9Ng/Bs&#10;503U6tDCEABRBXKIJTmeSyIOnnA8LJb5Is+wchx918u0yCOlhJVPty04/16YgYRNRQHJR3S2v3c+&#10;sGHlU0hkb5RstlKpaEBXbxSQPcP22MYvJoBJXoYpTcaKLot5EZFf+NwlRBq/v0EM0mOfKzlgFucg&#10;VgbZ3ukmdqFnUk17pKz0Sccg3VQCf6gPsVJZVDnoWpvmiMqCmfoa5xA3vYGflIzY0xV1P3YMBCXq&#10;g8bqLLM8D0MQjbxYzNGAS0996WGaI1RFPSXTduOnwdlZkF2PL2VRDm1usaKtjGI/szrxx76NNTjN&#10;WBiMSztGPf8J1r8AAAD//wMAUEsDBBQABgAIAAAAIQA7DOkV3wAAAAoBAAAPAAAAZHJzL2Rvd25y&#10;ZXYueG1sTI/BToNAEIbvJr7DZky82aUUmhZZGqOpiceWXrwN7Agou0vYpUWf3ulJT5M/8+Wfb/Ld&#10;bHpxptF3zipYLiIQZGunO9soOJX7hw0IH9Bq7J0lBd/kYVfc3uSYaXexBzofQyO4xPoMFbQhDJmU&#10;vm7JoF+4gSzvPtxoMHAcG6lHvHC56WUcRWtpsLN8ocWBnluqv46TUVB18Ql/DuVrZLb7VXiby8/p&#10;/UWp+7v56RFEoDn8wXDVZ3Uo2Klyk9Ve9Jw3KZPXmSQgGNim6RJEpWAVJ2uQRS7/v1D8AgAA//8D&#10;AFBLAQItABQABgAIAAAAIQC2gziS/gAAAOEBAAATAAAAAAAAAAAAAAAAAAAAAABbQ29udGVudF9U&#10;eXBlc10ueG1sUEsBAi0AFAAGAAgAAAAhADj9If/WAAAAlAEAAAsAAAAAAAAAAAAAAAAALwEAAF9y&#10;ZWxzLy5yZWxzUEsBAi0AFAAGAAgAAAAhADp6/qIsAgAAUQQAAA4AAAAAAAAAAAAAAAAALgIAAGRy&#10;cy9lMm9Eb2MueG1sUEsBAi0AFAAGAAgAAAAhADsM6RXfAAAACgEAAA8AAAAAAAAAAAAAAAAAhgQA&#10;AGRycy9kb3ducmV2LnhtbFBLBQYAAAAABAAEAPMAAACSBQAAAAA=&#10;">
                <v:textbox>
                  <w:txbxContent>
                    <w:p w:rsidR="00C13FFC" w:rsidRDefault="00C13FFC" w:rsidP="00EC31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77454" w:rsidRDefault="00D77454" w:rsidP="00EC31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Дети и их родители 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</w:p>
    <w:p w:rsidR="00EC3110" w:rsidRPr="00EC3110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3110" w:rsidRPr="00EC3110">
          <w:pgSz w:w="11900" w:h="16834"/>
          <w:pgMar w:top="710" w:right="669" w:bottom="0" w:left="1380" w:header="0" w:footer="0" w:gutter="0"/>
          <w:cols w:space="720"/>
        </w:sectPr>
      </w:pPr>
    </w:p>
    <w:p w:rsidR="00EC3110" w:rsidRPr="00EC3110" w:rsidRDefault="00EC3110" w:rsidP="00C13F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Times New Roman" w:eastAsia="Calibri" w:hAnsi="Times New Roman" w:cs="Times New Roman"/>
          <w:sz w:val="26"/>
          <w:szCs w:val="26"/>
        </w:rPr>
        <w:lastRenderedPageBreak/>
        <w:t>Органы управления, действующие в Детском саду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2453"/>
        <w:gridCol w:w="6598"/>
      </w:tblGrid>
      <w:tr w:rsidR="00EC3110" w:rsidRPr="00EC3110" w:rsidTr="00EC3110">
        <w:trPr>
          <w:jc w:val="center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</w:tr>
      <w:tr w:rsidR="00EC3110" w:rsidRPr="00EC3110" w:rsidTr="00EC3110">
        <w:trPr>
          <w:jc w:val="center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работу и обеспечивает эффективное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структурных подразделений организации,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утверждает штатное расписание, отчетные документы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осуществляет общее руководство Детским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садом, </w:t>
            </w:r>
            <w:proofErr w:type="gram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подотчетен</w:t>
            </w:r>
            <w:proofErr w:type="gram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учредителю.</w:t>
            </w:r>
          </w:p>
        </w:tc>
      </w:tr>
      <w:tr w:rsidR="00EC3110" w:rsidRPr="00EC3110" w:rsidTr="00EC3110">
        <w:trPr>
          <w:jc w:val="center"/>
        </w:trPr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6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Содействует обеспечению оптимальных условий для организации </w:t>
            </w:r>
            <w:proofErr w:type="spell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EC3110" w:rsidRPr="00EC3110" w:rsidTr="00EC3110">
        <w:trPr>
          <w:jc w:val="center"/>
        </w:trPr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текущее руководство образовательной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деятельностью Детского сада, в том числе рассматривает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вопросы: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выбора учебных пособий, средств обучения и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аттестации, повышении квалификации педагогических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EC3110" w:rsidRPr="00EC3110" w:rsidTr="00EC3110">
        <w:trPr>
          <w:jc w:val="center"/>
        </w:trPr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6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 право работников участвовать в управлении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организацией, в том числе: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участвовать в разработке и принятии коллективного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договора, Правил внутреннего трудового распорядка, изменений и дополнений к ним;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принимать локальные нормативные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разрешать конфликтные ситуации между работниками и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администрацией образовательной организации;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− вносить предложения по корректировке плана мероприятий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совершенствованию ее работы и развитию 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материальной базы</w:t>
            </w:r>
          </w:p>
        </w:tc>
      </w:tr>
      <w:tr w:rsidR="00EC3110" w:rsidRPr="00EC3110" w:rsidTr="00EC3110">
        <w:trPr>
          <w:jc w:val="center"/>
        </w:trPr>
        <w:tc>
          <w:tcPr>
            <w:tcW w:w="245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EC3110" w:rsidRDefault="00EC3110" w:rsidP="00EC311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9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3110" w:rsidRPr="00EC3110" w:rsidRDefault="00EC3110" w:rsidP="00EC311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C3110" w:rsidRPr="00C13FFC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CC"/>
        </w:rPr>
      </w:pPr>
      <w:r w:rsidRPr="00EC311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C13FFC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EC3110" w:rsidRPr="00C13FFC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FFC">
        <w:rPr>
          <w:rFonts w:ascii="Times New Roman" w:eastAsia="Calibri" w:hAnsi="Times New Roman" w:cs="Times New Roman"/>
          <w:sz w:val="24"/>
          <w:szCs w:val="24"/>
        </w:rPr>
        <w:t xml:space="preserve">         Деятельность коллегиальных органов управления осуществляется в соответствии с Положениями.</w:t>
      </w:r>
    </w:p>
    <w:p w:rsidR="00EC3110" w:rsidRPr="00C13FFC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FFC">
        <w:rPr>
          <w:rFonts w:ascii="Times New Roman" w:eastAsia="Calibri" w:hAnsi="Times New Roman" w:cs="Times New Roman"/>
          <w:sz w:val="24"/>
          <w:szCs w:val="24"/>
        </w:rPr>
        <w:t xml:space="preserve">       Взаимоотношения работников и заведующего, возникающие на основе трудового договора, регулируются трудовым законодательством Российской Федерации.      Трудовые споры (конфликты) между администрацией детского сада и работниками детского сада</w:t>
      </w:r>
      <w:r w:rsidRPr="00EC31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3FFC">
        <w:rPr>
          <w:rFonts w:ascii="Times New Roman" w:eastAsia="Calibri" w:hAnsi="Times New Roman" w:cs="Times New Roman"/>
          <w:sz w:val="24"/>
          <w:szCs w:val="24"/>
        </w:rPr>
        <w:t xml:space="preserve">рассматриваются в </w:t>
      </w:r>
      <w:r w:rsidRPr="00C13FFC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о порядке разрешения коллективных трудовых споров (конфликтов).</w:t>
      </w:r>
    </w:p>
    <w:p w:rsidR="00EC3110" w:rsidRPr="00C13FFC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FFC">
        <w:rPr>
          <w:rFonts w:ascii="Times New Roman" w:eastAsia="Calibri" w:hAnsi="Times New Roman" w:cs="Times New Roman"/>
          <w:sz w:val="24"/>
          <w:szCs w:val="24"/>
        </w:rPr>
        <w:t xml:space="preserve">       Управление МБДОУ осуществляется в режиме функционирования, заседания коллегиальных органов управления проходили согласно плану-графику, утвержденному на 2022 год, чётко фиксируются в протоколах,  приказы руководителя издаются своевременно в соответствии с действующим законодательством.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C13FFC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FFC">
        <w:rPr>
          <w:rFonts w:ascii="Times New Roman" w:eastAsia="Calibri" w:hAnsi="Times New Roman" w:cs="Times New Roman"/>
          <w:sz w:val="24"/>
          <w:szCs w:val="24"/>
        </w:rPr>
        <w:t xml:space="preserve">      Представительным органом работников является действующий в МБДОУ профессиональный союз работников образования (Профсоюзный комитет).</w:t>
      </w:r>
    </w:p>
    <w:p w:rsidR="00EC3110" w:rsidRPr="00C13FFC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FFC">
        <w:rPr>
          <w:rFonts w:ascii="Times New Roman" w:eastAsia="Calibri" w:hAnsi="Times New Roman" w:cs="Times New Roman"/>
          <w:sz w:val="24"/>
          <w:szCs w:val="24"/>
        </w:rPr>
        <w:t xml:space="preserve">Отношения МБДОУ с родителями (законными представителями) </w:t>
      </w:r>
      <w:proofErr w:type="gramStart"/>
      <w:r w:rsidRPr="00C13F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13FFC">
        <w:rPr>
          <w:rFonts w:ascii="Times New Roman" w:eastAsia="Calibri" w:hAnsi="Times New Roman" w:cs="Times New Roman"/>
          <w:sz w:val="24"/>
          <w:szCs w:val="24"/>
        </w:rPr>
        <w:t xml:space="preserve"> регулируются в порядке, установленном Федеральным законом от 29.12.2012 № 273-ФЗ «Об образовании в Российской Федерации», Уставом МБДОУ, Договором об образовании по образовательным программам.</w:t>
      </w:r>
    </w:p>
    <w:p w:rsidR="00EC3110" w:rsidRPr="00C13FFC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FFC">
        <w:rPr>
          <w:rFonts w:ascii="Times New Roman" w:eastAsia="Calibri" w:hAnsi="Times New Roman" w:cs="Times New Roman"/>
          <w:sz w:val="24"/>
          <w:szCs w:val="24"/>
        </w:rPr>
        <w:t xml:space="preserve">      Банк локальных актов управленческой и методической работы в МБДОУ создан в соответствии с действующим законодательством. Вся информация о МБДОУ размещена на официальном сайте в сети «Интернет», обеспечивая доступность и открытость. Основными приоритетами развития системы управления МБДОУ являются учет запросов и ожиданий потребителей, демократизация и усиление роли работников в управлении учреждением.</w:t>
      </w:r>
    </w:p>
    <w:p w:rsidR="00EC3110" w:rsidRPr="00C13FFC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FFC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C13FF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В МБДОУ создана структура управления в соответствии </w:t>
      </w:r>
      <w:proofErr w:type="spellStart"/>
      <w:r w:rsidRPr="00C13FF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сдействующим</w:t>
      </w:r>
      <w:proofErr w:type="spellEnd"/>
      <w:r w:rsidRPr="00C13FF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законодательством. Структура и система управления образовательным учреждением соответствуют специфике деятельности МБДОУ, обеспечивают его стабильное функционирование, взаимосвязь всех структурных подразделений, а также вовлеченность работников учреждения и родителей воспитанников в </w:t>
      </w:r>
      <w:proofErr w:type="spellStart"/>
      <w:r w:rsidRPr="00C13FF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воспитательно</w:t>
      </w:r>
      <w:proofErr w:type="spellEnd"/>
      <w:r w:rsidRPr="00C13FF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- образовательный процесс.</w:t>
      </w:r>
    </w:p>
    <w:p w:rsidR="00EC3110" w:rsidRP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7454" w:rsidRDefault="00EC3110" w:rsidP="00C13FF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C3110">
        <w:rPr>
          <w:rFonts w:ascii="Times New Roman" w:eastAsia="Calibri" w:hAnsi="Times New Roman" w:cs="Times New Roman"/>
          <w:b/>
          <w:sz w:val="26"/>
          <w:szCs w:val="26"/>
          <w:u w:val="single"/>
          <w:lang w:val="en-US"/>
        </w:rPr>
        <w:t>III</w:t>
      </w:r>
      <w:r w:rsidRPr="00EC3110">
        <w:rPr>
          <w:rFonts w:ascii="Times New Roman" w:eastAsia="Calibri" w:hAnsi="Times New Roman" w:cs="Times New Roman"/>
          <w:b/>
          <w:sz w:val="26"/>
          <w:szCs w:val="26"/>
          <w:u w:val="single"/>
        </w:rPr>
        <w:t>. Оценка образовательной деятельности</w:t>
      </w:r>
    </w:p>
    <w:p w:rsidR="00C13FFC" w:rsidRPr="00C13FFC" w:rsidRDefault="00C13FFC" w:rsidP="00C13F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13FFC">
        <w:rPr>
          <w:rFonts w:ascii="Times New Roman" w:hAnsi="Times New Roman" w:cs="Times New Roman"/>
          <w:sz w:val="24"/>
          <w:szCs w:val="24"/>
        </w:rPr>
        <w:t>Основной целью образовательной деятельности МБДОУ является:</w:t>
      </w:r>
      <w:r w:rsidRPr="00C13FFC">
        <w:rPr>
          <w:rFonts w:ascii="Times New Roman" w:hAnsi="Times New Roman" w:cs="Times New Roman"/>
          <w:sz w:val="24"/>
          <w:szCs w:val="24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13FFC" w:rsidRPr="00C13FFC" w:rsidRDefault="00C13FFC" w:rsidP="00C13F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13FFC"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предусматривает решение следующих задач: </w:t>
      </w:r>
    </w:p>
    <w:p w:rsidR="00C13FFC" w:rsidRPr="00C13FFC" w:rsidRDefault="00C13FFC" w:rsidP="00C13F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13FFC"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C13F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3FFC">
        <w:rPr>
          <w:rFonts w:ascii="Times New Roman" w:hAnsi="Times New Roman" w:cs="Times New Roman"/>
          <w:sz w:val="24"/>
          <w:szCs w:val="24"/>
        </w:rPr>
        <w:t>;</w:t>
      </w:r>
    </w:p>
    <w:p w:rsidR="00C13FFC" w:rsidRPr="00C13FFC" w:rsidRDefault="00C13FFC" w:rsidP="00C13F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FFC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C13FFC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13FFC" w:rsidRPr="00C13FFC" w:rsidRDefault="00C13FFC" w:rsidP="00C13F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13FFC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C13FFC" w:rsidRPr="00C13FFC" w:rsidRDefault="00C13FFC" w:rsidP="00C13F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13FFC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C13FFC" w:rsidRPr="00C13FFC" w:rsidRDefault="00C13FFC" w:rsidP="00C13F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13FFC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C13FFC" w:rsidRPr="00C13FFC" w:rsidRDefault="00C13FFC" w:rsidP="00C13F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13FFC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C13FFC" w:rsidRPr="00C13FFC" w:rsidRDefault="00C13FFC" w:rsidP="00C13FF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13FFC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13FFC" w:rsidRDefault="00C13FFC" w:rsidP="00C13FFC">
      <w:pPr>
        <w:pStyle w:val="ad"/>
        <w:rPr>
          <w:rFonts w:ascii="Times New Roman" w:hAnsi="Times New Roman" w:cs="Times New Roman"/>
          <w:sz w:val="24"/>
          <w:szCs w:val="24"/>
        </w:rPr>
      </w:pPr>
      <w:r w:rsidRPr="00C13FFC">
        <w:rPr>
          <w:rFonts w:ascii="Times New Roman" w:hAnsi="Times New Roman" w:cs="Times New Roman"/>
          <w:sz w:val="24"/>
          <w:szCs w:val="24"/>
        </w:rPr>
        <w:lastRenderedPageBreak/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24D84" w:rsidRPr="00C24D84" w:rsidRDefault="00C24D84" w:rsidP="00C24D84">
      <w:pPr>
        <w:pStyle w:val="a8"/>
        <w:spacing w:before="4"/>
        <w:ind w:right="346" w:firstLine="679"/>
        <w:jc w:val="both"/>
        <w:rPr>
          <w:b w:val="0"/>
          <w:i w:val="0"/>
          <w:sz w:val="24"/>
        </w:rPr>
      </w:pPr>
      <w:proofErr w:type="gramStart"/>
      <w:r w:rsidRPr="00C24D84">
        <w:rPr>
          <w:b w:val="0"/>
          <w:i w:val="0"/>
          <w:sz w:val="24"/>
        </w:rPr>
        <w:t>В 2023 году в ДОУ разработана ОП ДО в соответствии с ФОП ДО, Рабочая программа воспитания входит в содержание ОП ДО ДОУ, приложение к программе – календарный план воспитательной работы ДОУ.</w:t>
      </w:r>
      <w:proofErr w:type="gramEnd"/>
      <w:r w:rsidRPr="00C24D84">
        <w:rPr>
          <w:b w:val="0"/>
          <w:i w:val="0"/>
          <w:sz w:val="24"/>
        </w:rPr>
        <w:t xml:space="preserve"> Рабочая программа</w:t>
      </w:r>
      <w:r w:rsidRPr="00C24D84">
        <w:rPr>
          <w:b w:val="0"/>
          <w:i w:val="0"/>
          <w:spacing w:val="40"/>
          <w:sz w:val="24"/>
        </w:rPr>
        <w:t xml:space="preserve"> </w:t>
      </w:r>
      <w:r w:rsidRPr="00C24D84">
        <w:rPr>
          <w:b w:val="0"/>
          <w:i w:val="0"/>
          <w:sz w:val="24"/>
        </w:rPr>
        <w:t>определяет содержание и организацию воспитательной работы в М</w:t>
      </w:r>
      <w:r>
        <w:rPr>
          <w:b w:val="0"/>
          <w:i w:val="0"/>
          <w:sz w:val="24"/>
        </w:rPr>
        <w:t>Б</w:t>
      </w:r>
      <w:r w:rsidRPr="00C24D84">
        <w:rPr>
          <w:b w:val="0"/>
          <w:i w:val="0"/>
          <w:sz w:val="24"/>
        </w:rPr>
        <w:t>ДОУ.</w:t>
      </w:r>
    </w:p>
    <w:p w:rsidR="002B7F2A" w:rsidRPr="00C24D84" w:rsidRDefault="002B7F2A" w:rsidP="00C24D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24D84" w:rsidRPr="00C24D84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</w:t>
      </w:r>
      <w:r w:rsidR="00C24D84">
        <w:rPr>
          <w:rFonts w:ascii="Times New Roman" w:eastAsia="Calibri" w:hAnsi="Times New Roman" w:cs="Times New Roman"/>
          <w:sz w:val="24"/>
          <w:szCs w:val="24"/>
        </w:rPr>
        <w:t>связи воспитателей и родителей.</w:t>
      </w:r>
    </w:p>
    <w:p w:rsidR="00C13FFC" w:rsidRPr="00C13FFC" w:rsidRDefault="002B7F2A" w:rsidP="00C13F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3FFC" w:rsidRPr="00C13FF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ведется </w:t>
      </w:r>
      <w:r w:rsidR="00C13FFC">
        <w:rPr>
          <w:rFonts w:ascii="Times New Roman" w:hAnsi="Times New Roman" w:cs="Times New Roman"/>
          <w:sz w:val="24"/>
          <w:szCs w:val="24"/>
        </w:rPr>
        <w:t xml:space="preserve">на </w:t>
      </w:r>
      <w:r w:rsidR="00C13FFC" w:rsidRPr="00C13FFC">
        <w:rPr>
          <w:rFonts w:ascii="Times New Roman" w:hAnsi="Times New Roman" w:cs="Times New Roman"/>
          <w:sz w:val="24"/>
          <w:szCs w:val="24"/>
        </w:rPr>
        <w:t xml:space="preserve">основании, утвержденной образовательной программы дошкольного образования, которая составлена в соответствии с ФОП дошкольного образования, </w:t>
      </w:r>
      <w:r w:rsidR="00C13FFC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C13F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13F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13FFC" w:rsidRPr="00C13F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13FFC" w:rsidRPr="00C13FFC">
        <w:rPr>
          <w:rFonts w:ascii="Times New Roman" w:hAnsi="Times New Roman" w:cs="Times New Roman"/>
          <w:sz w:val="24"/>
          <w:szCs w:val="24"/>
        </w:rPr>
        <w:t xml:space="preserve"> учетом основной образовательной программой дошкольного образования «От рождения до школы»</w:t>
      </w:r>
      <w:r w:rsidR="00C24D84">
        <w:rPr>
          <w:rFonts w:ascii="Times New Roman" w:hAnsi="Times New Roman" w:cs="Times New Roman"/>
          <w:sz w:val="24"/>
          <w:szCs w:val="24"/>
        </w:rPr>
        <w:t xml:space="preserve">, </w:t>
      </w:r>
      <w:r w:rsidR="00C24D84" w:rsidRPr="00C24D84">
        <w:rPr>
          <w:rFonts w:ascii="Times New Roman" w:eastAsia="Calibri" w:hAnsi="Times New Roman" w:cs="Times New Roman"/>
          <w:sz w:val="24"/>
          <w:szCs w:val="24"/>
        </w:rPr>
        <w:t>с учетом недельной нагрузки</w:t>
      </w:r>
      <w:r w:rsidR="00C24D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454" w:rsidRPr="00C13FFC" w:rsidRDefault="00D77454" w:rsidP="00C13FFC">
      <w:pPr>
        <w:pStyle w:val="a8"/>
        <w:tabs>
          <w:tab w:val="left" w:pos="8473"/>
        </w:tabs>
        <w:spacing w:line="278" w:lineRule="auto"/>
        <w:ind w:right="491"/>
        <w:jc w:val="both"/>
        <w:rPr>
          <w:b w:val="0"/>
          <w:i w:val="0"/>
          <w:sz w:val="24"/>
        </w:rPr>
      </w:pPr>
      <w:r w:rsidRPr="00C13FFC">
        <w:rPr>
          <w:b w:val="0"/>
          <w:i w:val="0"/>
          <w:sz w:val="24"/>
        </w:rPr>
        <w:t>Образовательная деятельность в М</w:t>
      </w:r>
      <w:r w:rsidR="00C13FFC" w:rsidRPr="00C13FFC">
        <w:rPr>
          <w:b w:val="0"/>
          <w:i w:val="0"/>
          <w:sz w:val="24"/>
        </w:rPr>
        <w:t>Б</w:t>
      </w:r>
      <w:r w:rsidRPr="00C13FFC">
        <w:rPr>
          <w:b w:val="0"/>
          <w:i w:val="0"/>
          <w:sz w:val="24"/>
        </w:rPr>
        <w:t xml:space="preserve">ДОУ организована в соответствии со следующими </w:t>
      </w:r>
      <w:r w:rsidRPr="00C13FFC">
        <w:rPr>
          <w:b w:val="0"/>
          <w:i w:val="0"/>
          <w:spacing w:val="-2"/>
          <w:sz w:val="24"/>
        </w:rPr>
        <w:t>нормативно-правовыми</w:t>
      </w:r>
      <w:r w:rsidRPr="00C13FFC">
        <w:rPr>
          <w:b w:val="0"/>
          <w:i w:val="0"/>
          <w:sz w:val="24"/>
        </w:rPr>
        <w:t xml:space="preserve"> </w:t>
      </w:r>
      <w:r w:rsidRPr="00C13FFC">
        <w:rPr>
          <w:b w:val="0"/>
          <w:i w:val="0"/>
          <w:spacing w:val="-2"/>
          <w:sz w:val="24"/>
        </w:rPr>
        <w:t>документами:</w:t>
      </w:r>
    </w:p>
    <w:p w:rsidR="00D77454" w:rsidRPr="00C13FFC" w:rsidRDefault="00D77454" w:rsidP="00C13FFC">
      <w:pPr>
        <w:pStyle w:val="ae"/>
        <w:widowControl w:val="0"/>
        <w:numPr>
          <w:ilvl w:val="0"/>
          <w:numId w:val="1"/>
        </w:numPr>
        <w:tabs>
          <w:tab w:val="left" w:pos="724"/>
        </w:tabs>
        <w:autoSpaceDE w:val="0"/>
        <w:autoSpaceDN w:val="0"/>
        <w:spacing w:line="276" w:lineRule="auto"/>
        <w:ind w:left="0" w:right="493" w:firstLine="0"/>
        <w:contextualSpacing w:val="0"/>
        <w:jc w:val="both"/>
        <w:rPr>
          <w:sz w:val="24"/>
          <w:szCs w:val="24"/>
        </w:rPr>
      </w:pPr>
      <w:r w:rsidRPr="00C13FFC">
        <w:rPr>
          <w:color w:val="000009"/>
          <w:sz w:val="24"/>
          <w:szCs w:val="24"/>
        </w:rPr>
        <w:t>Указ Президента Российской Федерации от 7</w:t>
      </w:r>
      <w:r w:rsidRPr="00C13FFC">
        <w:rPr>
          <w:color w:val="000009"/>
          <w:spacing w:val="-1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мая 2018 г. № 204 «О национальных целях и стратегических задачах развития Российской Федерации на период до 2024 года»;</w:t>
      </w:r>
    </w:p>
    <w:p w:rsidR="00D77454" w:rsidRPr="00C13FFC" w:rsidRDefault="00D77454" w:rsidP="00C13FFC">
      <w:pPr>
        <w:pStyle w:val="ae"/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line="278" w:lineRule="auto"/>
        <w:ind w:left="0" w:right="503" w:firstLine="0"/>
        <w:contextualSpacing w:val="0"/>
        <w:jc w:val="both"/>
        <w:rPr>
          <w:color w:val="000009"/>
          <w:sz w:val="24"/>
          <w:szCs w:val="24"/>
        </w:rPr>
      </w:pPr>
      <w:r w:rsidRPr="00C13FFC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77454" w:rsidRPr="00C13FFC" w:rsidRDefault="00D77454" w:rsidP="00C13FFC">
      <w:pPr>
        <w:pStyle w:val="ae"/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line="276" w:lineRule="auto"/>
        <w:ind w:left="0" w:right="497" w:firstLine="0"/>
        <w:contextualSpacing w:val="0"/>
        <w:jc w:val="both"/>
        <w:rPr>
          <w:color w:val="000009"/>
          <w:sz w:val="24"/>
          <w:szCs w:val="24"/>
        </w:rPr>
      </w:pPr>
      <w:r w:rsidRPr="00C13FFC"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D77454" w:rsidRPr="00C13FFC" w:rsidRDefault="00D77454" w:rsidP="00C13FFC">
      <w:pPr>
        <w:pStyle w:val="ae"/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line="276" w:lineRule="auto"/>
        <w:ind w:left="0" w:right="489" w:firstLine="0"/>
        <w:contextualSpacing w:val="0"/>
        <w:jc w:val="both"/>
        <w:rPr>
          <w:color w:val="000009"/>
          <w:sz w:val="24"/>
          <w:szCs w:val="24"/>
        </w:rPr>
      </w:pPr>
      <w:r w:rsidRPr="00C13FFC">
        <w:rPr>
          <w:color w:val="000009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D77454" w:rsidRPr="00C13FFC" w:rsidRDefault="00D77454" w:rsidP="00C13FFC">
      <w:pPr>
        <w:pStyle w:val="ae"/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line="276" w:lineRule="auto"/>
        <w:ind w:left="0" w:right="491" w:firstLine="0"/>
        <w:contextualSpacing w:val="0"/>
        <w:jc w:val="both"/>
        <w:rPr>
          <w:color w:val="000009"/>
          <w:sz w:val="24"/>
          <w:szCs w:val="24"/>
        </w:rPr>
      </w:pPr>
      <w:r w:rsidRPr="00C13FFC">
        <w:rPr>
          <w:color w:val="000009"/>
          <w:sz w:val="24"/>
          <w:szCs w:val="24"/>
        </w:rPr>
        <w:t>Федеральный</w:t>
      </w:r>
      <w:r w:rsidRPr="00C13FFC">
        <w:rPr>
          <w:color w:val="000009"/>
          <w:spacing w:val="74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закон</w:t>
      </w:r>
      <w:r w:rsidRPr="00C13FFC">
        <w:rPr>
          <w:color w:val="000009"/>
          <w:spacing w:val="74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от</w:t>
      </w:r>
      <w:r w:rsidRPr="00C13FFC">
        <w:rPr>
          <w:color w:val="000009"/>
          <w:spacing w:val="74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31</w:t>
      </w:r>
      <w:r w:rsidRPr="00C13FFC">
        <w:rPr>
          <w:color w:val="000009"/>
          <w:spacing w:val="73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июля</w:t>
      </w:r>
      <w:r w:rsidRPr="00C13FFC">
        <w:rPr>
          <w:color w:val="000009"/>
          <w:spacing w:val="73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2020</w:t>
      </w:r>
      <w:r w:rsidRPr="00C13FFC">
        <w:rPr>
          <w:color w:val="000009"/>
          <w:spacing w:val="73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г.</w:t>
      </w:r>
      <w:r w:rsidRPr="00C13FFC">
        <w:rPr>
          <w:color w:val="000009"/>
          <w:spacing w:val="73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№</w:t>
      </w:r>
      <w:r w:rsidRPr="00C13FFC">
        <w:rPr>
          <w:color w:val="000009"/>
          <w:spacing w:val="74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304-ФЗ</w:t>
      </w:r>
      <w:r w:rsidRPr="00C13FFC">
        <w:rPr>
          <w:color w:val="000009"/>
          <w:spacing w:val="78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«О внесении</w:t>
      </w:r>
      <w:r w:rsidRPr="00C13FFC">
        <w:rPr>
          <w:color w:val="000009"/>
          <w:spacing w:val="74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изменений в</w:t>
      </w:r>
      <w:r w:rsidRPr="00C13FFC">
        <w:rPr>
          <w:color w:val="000009"/>
          <w:spacing w:val="-4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Федеральный</w:t>
      </w:r>
      <w:r w:rsidRPr="00C13FFC">
        <w:rPr>
          <w:color w:val="000009"/>
          <w:spacing w:val="-1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закон «Об</w:t>
      </w:r>
      <w:r w:rsidRPr="00C13FFC">
        <w:rPr>
          <w:color w:val="000009"/>
          <w:spacing w:val="-1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образовании в</w:t>
      </w:r>
      <w:r w:rsidRPr="00C13FFC">
        <w:rPr>
          <w:color w:val="000009"/>
          <w:spacing w:val="-3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Российской Федерации»</w:t>
      </w:r>
      <w:r w:rsidRPr="00C13FFC">
        <w:rPr>
          <w:color w:val="000009"/>
          <w:spacing w:val="-9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по вопросам</w:t>
      </w:r>
      <w:r w:rsidRPr="00C13FFC">
        <w:rPr>
          <w:color w:val="000009"/>
          <w:spacing w:val="-2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 xml:space="preserve">воспитания </w:t>
      </w:r>
      <w:r w:rsidRPr="00C13FFC">
        <w:rPr>
          <w:color w:val="000009"/>
          <w:spacing w:val="-2"/>
          <w:sz w:val="24"/>
          <w:szCs w:val="24"/>
        </w:rPr>
        <w:t>обучающихся»</w:t>
      </w:r>
    </w:p>
    <w:p w:rsidR="00D77454" w:rsidRPr="00C13FFC" w:rsidRDefault="00D77454" w:rsidP="00C13FFC">
      <w:pPr>
        <w:pStyle w:val="ae"/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line="276" w:lineRule="auto"/>
        <w:ind w:left="0" w:right="489" w:firstLine="0"/>
        <w:contextualSpacing w:val="0"/>
        <w:jc w:val="both"/>
        <w:rPr>
          <w:color w:val="000009"/>
          <w:sz w:val="24"/>
          <w:szCs w:val="24"/>
        </w:rPr>
      </w:pPr>
      <w:r w:rsidRPr="00C13FFC">
        <w:rPr>
          <w:color w:val="000009"/>
          <w:sz w:val="24"/>
          <w:szCs w:val="24"/>
        </w:rPr>
        <w:t>Федеральный</w:t>
      </w:r>
      <w:r w:rsidRPr="00C13FFC">
        <w:rPr>
          <w:color w:val="000009"/>
          <w:spacing w:val="38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закон</w:t>
      </w:r>
      <w:r w:rsidRPr="00C13FFC">
        <w:rPr>
          <w:color w:val="000009"/>
          <w:spacing w:val="38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от</w:t>
      </w:r>
      <w:r w:rsidRPr="00C13FFC">
        <w:rPr>
          <w:color w:val="000009"/>
          <w:spacing w:val="35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24</w:t>
      </w:r>
      <w:r w:rsidRPr="00C13FFC">
        <w:rPr>
          <w:color w:val="000009"/>
          <w:spacing w:val="37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сентября</w:t>
      </w:r>
      <w:r w:rsidRPr="00C13FFC">
        <w:rPr>
          <w:color w:val="000009"/>
          <w:spacing w:val="37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2022</w:t>
      </w:r>
      <w:r w:rsidRPr="00C13FFC">
        <w:rPr>
          <w:color w:val="000009"/>
          <w:spacing w:val="37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г.</w:t>
      </w:r>
      <w:r w:rsidRPr="00C13FFC">
        <w:rPr>
          <w:color w:val="000009"/>
          <w:spacing w:val="35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№</w:t>
      </w:r>
      <w:r w:rsidRPr="00C13FFC">
        <w:rPr>
          <w:color w:val="000009"/>
          <w:spacing w:val="36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371-ФЗ</w:t>
      </w:r>
      <w:r w:rsidRPr="00C13FFC">
        <w:rPr>
          <w:color w:val="000009"/>
          <w:spacing w:val="40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«О внесении</w:t>
      </w:r>
      <w:r w:rsidRPr="00C13FFC">
        <w:rPr>
          <w:color w:val="000009"/>
          <w:spacing w:val="38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изменений в</w:t>
      </w:r>
      <w:r w:rsidRPr="00C13FFC">
        <w:rPr>
          <w:color w:val="000009"/>
          <w:spacing w:val="-2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Федеральный</w:t>
      </w:r>
      <w:r w:rsidRPr="00C13FFC">
        <w:rPr>
          <w:color w:val="000009"/>
          <w:spacing w:val="40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закон</w:t>
      </w:r>
      <w:r w:rsidRPr="00C13FFC">
        <w:rPr>
          <w:color w:val="000009"/>
          <w:spacing w:val="40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«Об образовании</w:t>
      </w:r>
      <w:r w:rsidRPr="00C13FFC">
        <w:rPr>
          <w:color w:val="000009"/>
          <w:spacing w:val="40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в</w:t>
      </w:r>
      <w:r w:rsidRPr="00C13FFC">
        <w:rPr>
          <w:color w:val="000009"/>
          <w:spacing w:val="-1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Российской</w:t>
      </w:r>
      <w:r w:rsidRPr="00C13FFC">
        <w:rPr>
          <w:color w:val="000009"/>
          <w:spacing w:val="40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Федерации»</w:t>
      </w:r>
      <w:r w:rsidRPr="00C13FFC">
        <w:rPr>
          <w:color w:val="000009"/>
          <w:spacing w:val="40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и статью</w:t>
      </w:r>
      <w:r w:rsidRPr="00C13FFC">
        <w:rPr>
          <w:color w:val="000009"/>
          <w:spacing w:val="40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1 Федерального закона «Об обязательных требованиях в Российской Федерации»;</w:t>
      </w:r>
    </w:p>
    <w:p w:rsidR="00D77454" w:rsidRPr="00C13FFC" w:rsidRDefault="00D77454" w:rsidP="00C13FFC">
      <w:pPr>
        <w:pStyle w:val="ae"/>
        <w:widowControl w:val="0"/>
        <w:numPr>
          <w:ilvl w:val="1"/>
          <w:numId w:val="1"/>
        </w:numPr>
        <w:tabs>
          <w:tab w:val="left" w:pos="1534"/>
        </w:tabs>
        <w:autoSpaceDE w:val="0"/>
        <w:autoSpaceDN w:val="0"/>
        <w:spacing w:line="275" w:lineRule="exact"/>
        <w:ind w:left="0" w:firstLine="0"/>
        <w:contextualSpacing w:val="0"/>
        <w:jc w:val="both"/>
        <w:rPr>
          <w:color w:val="000009"/>
          <w:sz w:val="24"/>
          <w:szCs w:val="24"/>
        </w:rPr>
      </w:pPr>
      <w:r w:rsidRPr="00C13FFC">
        <w:rPr>
          <w:color w:val="000009"/>
          <w:sz w:val="24"/>
          <w:szCs w:val="24"/>
        </w:rPr>
        <w:t>Распоряжение</w:t>
      </w:r>
      <w:r w:rsidRPr="00C13FFC">
        <w:rPr>
          <w:color w:val="000009"/>
          <w:spacing w:val="4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Правительства</w:t>
      </w:r>
      <w:r w:rsidRPr="00C13FFC">
        <w:rPr>
          <w:color w:val="000009"/>
          <w:spacing w:val="5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Российской</w:t>
      </w:r>
      <w:r w:rsidRPr="00C13FFC">
        <w:rPr>
          <w:color w:val="000009"/>
          <w:spacing w:val="3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Федерации</w:t>
      </w:r>
      <w:r w:rsidRPr="00C13FFC">
        <w:rPr>
          <w:color w:val="000009"/>
          <w:spacing w:val="6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от</w:t>
      </w:r>
      <w:r w:rsidRPr="00C13FFC">
        <w:rPr>
          <w:color w:val="000009"/>
          <w:spacing w:val="3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29</w:t>
      </w:r>
      <w:r w:rsidRPr="00C13FFC">
        <w:rPr>
          <w:color w:val="000009"/>
          <w:spacing w:val="5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мая</w:t>
      </w:r>
      <w:r w:rsidRPr="00C13FFC">
        <w:rPr>
          <w:color w:val="000009"/>
          <w:spacing w:val="5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2015</w:t>
      </w:r>
      <w:r w:rsidRPr="00C13FFC">
        <w:rPr>
          <w:color w:val="000009"/>
          <w:spacing w:val="2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г.</w:t>
      </w:r>
      <w:r w:rsidRPr="00C13FFC">
        <w:rPr>
          <w:color w:val="000009"/>
          <w:spacing w:val="5"/>
          <w:sz w:val="24"/>
          <w:szCs w:val="24"/>
        </w:rPr>
        <w:t xml:space="preserve"> </w:t>
      </w:r>
      <w:r w:rsidRPr="00C13FFC">
        <w:rPr>
          <w:color w:val="000009"/>
          <w:sz w:val="24"/>
          <w:szCs w:val="24"/>
        </w:rPr>
        <w:t>№</w:t>
      </w:r>
      <w:r w:rsidRPr="00C13FFC">
        <w:rPr>
          <w:color w:val="000009"/>
          <w:spacing w:val="37"/>
          <w:sz w:val="24"/>
          <w:szCs w:val="24"/>
        </w:rPr>
        <w:t xml:space="preserve">  </w:t>
      </w:r>
      <w:r w:rsidRPr="00C13FFC">
        <w:rPr>
          <w:color w:val="000009"/>
          <w:sz w:val="24"/>
          <w:szCs w:val="24"/>
        </w:rPr>
        <w:t>999-</w:t>
      </w:r>
      <w:r w:rsidRPr="00C13FFC">
        <w:rPr>
          <w:color w:val="000009"/>
          <w:spacing w:val="-10"/>
          <w:sz w:val="24"/>
          <w:szCs w:val="24"/>
        </w:rPr>
        <w:t>р</w:t>
      </w:r>
    </w:p>
    <w:p w:rsidR="00D77454" w:rsidRPr="00C13FFC" w:rsidRDefault="00D77454" w:rsidP="00C13FFC">
      <w:pPr>
        <w:pStyle w:val="a8"/>
        <w:spacing w:before="34" w:line="276" w:lineRule="auto"/>
        <w:ind w:right="493"/>
        <w:jc w:val="both"/>
        <w:rPr>
          <w:b w:val="0"/>
          <w:i w:val="0"/>
          <w:sz w:val="24"/>
        </w:rPr>
      </w:pPr>
      <w:r w:rsidRPr="00C13FFC">
        <w:rPr>
          <w:b w:val="0"/>
          <w:i w:val="0"/>
          <w:color w:val="000009"/>
          <w:sz w:val="24"/>
        </w:rPr>
        <w:t>«Об утверждении Стратегии развития воспитания в Российской Федерации на период до 2025 года»;</w:t>
      </w:r>
    </w:p>
    <w:p w:rsidR="00D77454" w:rsidRPr="00C13FFC" w:rsidRDefault="00D77454" w:rsidP="00C13FFC">
      <w:pPr>
        <w:pStyle w:val="ae"/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line="276" w:lineRule="auto"/>
        <w:ind w:left="0" w:right="489" w:firstLine="0"/>
        <w:contextualSpacing w:val="0"/>
        <w:jc w:val="both"/>
        <w:rPr>
          <w:color w:val="000009"/>
          <w:sz w:val="24"/>
          <w:szCs w:val="24"/>
        </w:rPr>
      </w:pPr>
      <w:r w:rsidRPr="00C13FFC">
        <w:rPr>
          <w:color w:val="000009"/>
          <w:sz w:val="24"/>
          <w:szCs w:val="24"/>
        </w:rPr>
        <w:t>Федеральный государственный образовательный стандарт дошкольного образования (</w:t>
      </w:r>
      <w:r w:rsidRPr="00C13FFC">
        <w:rPr>
          <w:sz w:val="24"/>
          <w:szCs w:val="24"/>
        </w:rPr>
        <w:t xml:space="preserve">утвержден приказом </w:t>
      </w:r>
      <w:proofErr w:type="spellStart"/>
      <w:r w:rsidRPr="00C13FFC">
        <w:rPr>
          <w:sz w:val="24"/>
          <w:szCs w:val="24"/>
        </w:rPr>
        <w:t>Минобрнауки</w:t>
      </w:r>
      <w:proofErr w:type="spellEnd"/>
      <w:r w:rsidRPr="00C13FFC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C13FFC">
        <w:rPr>
          <w:sz w:val="24"/>
          <w:szCs w:val="24"/>
        </w:rPr>
        <w:t>Минпросвещения</w:t>
      </w:r>
      <w:proofErr w:type="spellEnd"/>
      <w:r w:rsidRPr="00C13FFC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C13FFC">
        <w:rPr>
          <w:color w:val="000009"/>
          <w:sz w:val="24"/>
          <w:szCs w:val="24"/>
        </w:rPr>
        <w:t>);</w:t>
      </w:r>
    </w:p>
    <w:p w:rsidR="00D77454" w:rsidRPr="00C13FFC" w:rsidRDefault="00D77454" w:rsidP="00C13FFC">
      <w:pPr>
        <w:pStyle w:val="ae"/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line="276" w:lineRule="auto"/>
        <w:ind w:left="0" w:right="490" w:firstLine="0"/>
        <w:contextualSpacing w:val="0"/>
        <w:jc w:val="both"/>
        <w:rPr>
          <w:color w:val="000009"/>
          <w:sz w:val="24"/>
          <w:szCs w:val="24"/>
        </w:rPr>
      </w:pPr>
      <w:r w:rsidRPr="00C13FFC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C13FFC">
        <w:rPr>
          <w:sz w:val="24"/>
          <w:szCs w:val="24"/>
        </w:rPr>
        <w:t xml:space="preserve">утверждена приказом </w:t>
      </w:r>
      <w:proofErr w:type="spellStart"/>
      <w:r w:rsidRPr="00C13FFC">
        <w:rPr>
          <w:sz w:val="24"/>
          <w:szCs w:val="24"/>
        </w:rPr>
        <w:t>Минпросвещения</w:t>
      </w:r>
      <w:proofErr w:type="spellEnd"/>
      <w:r w:rsidRPr="00C13FFC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C13FFC">
        <w:rPr>
          <w:color w:val="000009"/>
          <w:sz w:val="24"/>
          <w:szCs w:val="24"/>
        </w:rPr>
        <w:t>);</w:t>
      </w:r>
    </w:p>
    <w:p w:rsidR="00D77454" w:rsidRDefault="00D77454" w:rsidP="00C13FFC">
      <w:pPr>
        <w:pStyle w:val="ae"/>
        <w:widowControl w:val="0"/>
        <w:numPr>
          <w:ilvl w:val="1"/>
          <w:numId w:val="1"/>
        </w:numPr>
        <w:tabs>
          <w:tab w:val="left" w:pos="1533"/>
        </w:tabs>
        <w:autoSpaceDE w:val="0"/>
        <w:autoSpaceDN w:val="0"/>
        <w:spacing w:line="276" w:lineRule="auto"/>
        <w:ind w:left="0" w:right="490" w:firstLine="0"/>
        <w:contextualSpacing w:val="0"/>
        <w:jc w:val="both"/>
        <w:rPr>
          <w:color w:val="000009"/>
          <w:sz w:val="24"/>
          <w:szCs w:val="24"/>
        </w:rPr>
      </w:pPr>
      <w:r w:rsidRPr="00C13FFC"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C13FFC">
        <w:rPr>
          <w:color w:val="000009"/>
          <w:sz w:val="24"/>
          <w:szCs w:val="24"/>
        </w:rPr>
        <w:t>утверждена</w:t>
      </w:r>
      <w:proofErr w:type="gramEnd"/>
      <w:r w:rsidRPr="00C13FFC">
        <w:rPr>
          <w:color w:val="000009"/>
          <w:sz w:val="24"/>
          <w:szCs w:val="24"/>
        </w:rPr>
        <w:t xml:space="preserve"> приказом </w:t>
      </w:r>
      <w:proofErr w:type="spellStart"/>
      <w:r w:rsidRPr="00C13FFC">
        <w:rPr>
          <w:color w:val="000009"/>
          <w:sz w:val="24"/>
          <w:szCs w:val="24"/>
        </w:rPr>
        <w:t>Минпросвещения</w:t>
      </w:r>
      <w:proofErr w:type="spellEnd"/>
      <w:r w:rsidRPr="00C13FFC">
        <w:rPr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59599), с изменениями от 01.12.2022г. № 1048;</w:t>
      </w:r>
    </w:p>
    <w:p w:rsidR="00C24D84" w:rsidRPr="004E3F04" w:rsidRDefault="00C24D84" w:rsidP="00C24D84">
      <w:pPr>
        <w:pStyle w:val="ae"/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ind w:left="0" w:right="807" w:firstLine="0"/>
        <w:contextualSpacing w:val="0"/>
        <w:rPr>
          <w:sz w:val="24"/>
          <w:szCs w:val="24"/>
        </w:rPr>
      </w:pPr>
      <w:r w:rsidRPr="004E3F04">
        <w:rPr>
          <w:sz w:val="24"/>
          <w:szCs w:val="24"/>
        </w:rPr>
        <w:t>Практическое</w:t>
      </w:r>
      <w:r w:rsidRPr="004E3F04">
        <w:rPr>
          <w:spacing w:val="-6"/>
          <w:sz w:val="24"/>
          <w:szCs w:val="24"/>
        </w:rPr>
        <w:t xml:space="preserve"> </w:t>
      </w:r>
      <w:r w:rsidRPr="004E3F04">
        <w:rPr>
          <w:sz w:val="24"/>
          <w:szCs w:val="24"/>
        </w:rPr>
        <w:t>руководство</w:t>
      </w:r>
      <w:r w:rsidRPr="004E3F04">
        <w:rPr>
          <w:spacing w:val="-1"/>
          <w:sz w:val="24"/>
          <w:szCs w:val="24"/>
        </w:rPr>
        <w:t xml:space="preserve"> </w:t>
      </w:r>
      <w:r w:rsidRPr="004E3F04">
        <w:rPr>
          <w:sz w:val="24"/>
          <w:szCs w:val="24"/>
        </w:rPr>
        <w:t>«Воспитателю</w:t>
      </w:r>
      <w:r w:rsidRPr="004E3F04">
        <w:rPr>
          <w:spacing w:val="-6"/>
          <w:sz w:val="24"/>
          <w:szCs w:val="24"/>
        </w:rPr>
        <w:t xml:space="preserve"> </w:t>
      </w:r>
      <w:r w:rsidRPr="004E3F04">
        <w:rPr>
          <w:sz w:val="24"/>
          <w:szCs w:val="24"/>
        </w:rPr>
        <w:t>о</w:t>
      </w:r>
      <w:r w:rsidRPr="004E3F04">
        <w:rPr>
          <w:spacing w:val="-5"/>
          <w:sz w:val="24"/>
          <w:szCs w:val="24"/>
        </w:rPr>
        <w:t xml:space="preserve"> </w:t>
      </w:r>
      <w:r w:rsidRPr="004E3F04">
        <w:rPr>
          <w:sz w:val="24"/>
          <w:szCs w:val="24"/>
        </w:rPr>
        <w:t>воспитании»,</w:t>
      </w:r>
      <w:r w:rsidRPr="004E3F04">
        <w:rPr>
          <w:spacing w:val="40"/>
          <w:sz w:val="24"/>
          <w:szCs w:val="24"/>
        </w:rPr>
        <w:t xml:space="preserve"> </w:t>
      </w:r>
      <w:r w:rsidRPr="004E3F04">
        <w:rPr>
          <w:sz w:val="24"/>
          <w:szCs w:val="24"/>
        </w:rPr>
        <w:t>Институт</w:t>
      </w:r>
      <w:r w:rsidRPr="004E3F04">
        <w:rPr>
          <w:spacing w:val="-5"/>
          <w:sz w:val="24"/>
          <w:szCs w:val="24"/>
        </w:rPr>
        <w:t xml:space="preserve"> </w:t>
      </w:r>
      <w:r w:rsidRPr="004E3F04">
        <w:rPr>
          <w:sz w:val="24"/>
          <w:szCs w:val="24"/>
        </w:rPr>
        <w:t>изучения</w:t>
      </w:r>
      <w:r w:rsidRPr="004E3F04">
        <w:rPr>
          <w:spacing w:val="-5"/>
          <w:sz w:val="24"/>
          <w:szCs w:val="24"/>
        </w:rPr>
        <w:t xml:space="preserve"> </w:t>
      </w:r>
      <w:r w:rsidRPr="004E3F04">
        <w:rPr>
          <w:sz w:val="24"/>
          <w:szCs w:val="24"/>
        </w:rPr>
        <w:t>детства, семьи и воспитания РАО, 2022г.;</w:t>
      </w:r>
    </w:p>
    <w:p w:rsidR="00C24D84" w:rsidRPr="00C13FFC" w:rsidRDefault="00C24D84" w:rsidP="00C24D84">
      <w:pPr>
        <w:pStyle w:val="ae"/>
        <w:widowControl w:val="0"/>
        <w:tabs>
          <w:tab w:val="left" w:pos="1533"/>
        </w:tabs>
        <w:autoSpaceDE w:val="0"/>
        <w:autoSpaceDN w:val="0"/>
        <w:spacing w:line="276" w:lineRule="auto"/>
        <w:ind w:left="0" w:right="490"/>
        <w:contextualSpacing w:val="0"/>
        <w:jc w:val="both"/>
        <w:rPr>
          <w:color w:val="000009"/>
          <w:sz w:val="24"/>
          <w:szCs w:val="24"/>
        </w:rPr>
      </w:pPr>
      <w:r w:rsidRPr="0012456A">
        <w:rPr>
          <w:color w:val="000000" w:themeColor="text1"/>
          <w:sz w:val="24"/>
          <w:szCs w:val="24"/>
          <w:shd w:val="clear" w:color="auto" w:fill="FFFFFF"/>
        </w:rPr>
        <w:t>Детский сад функци</w:t>
      </w:r>
      <w:r w:rsidRPr="00B864E9">
        <w:rPr>
          <w:color w:val="000000" w:themeColor="text1"/>
          <w:sz w:val="24"/>
          <w:szCs w:val="24"/>
          <w:shd w:val="clear" w:color="auto" w:fill="FFFFFF"/>
        </w:rPr>
        <w:t>онирует в соответствии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>:</w:t>
      </w:r>
    </w:p>
    <w:p w:rsidR="00D77454" w:rsidRPr="00C13FFC" w:rsidRDefault="00D77454" w:rsidP="00C13FFC">
      <w:pPr>
        <w:pStyle w:val="a8"/>
        <w:spacing w:line="278" w:lineRule="auto"/>
        <w:ind w:right="348"/>
        <w:jc w:val="both"/>
        <w:rPr>
          <w:b w:val="0"/>
          <w:i w:val="0"/>
          <w:sz w:val="24"/>
        </w:rPr>
      </w:pPr>
      <w:r w:rsidRPr="00C13FFC">
        <w:rPr>
          <w:b w:val="0"/>
          <w:i w:val="0"/>
          <w:color w:val="000009"/>
          <w:sz w:val="24"/>
        </w:rPr>
        <w:lastRenderedPageBreak/>
        <w:t>-</w:t>
      </w:r>
      <w:r w:rsidRPr="00C13FFC">
        <w:rPr>
          <w:b w:val="0"/>
          <w:i w:val="0"/>
          <w:color w:val="000009"/>
          <w:spacing w:val="-5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Санитарны</w:t>
      </w:r>
      <w:r w:rsidR="00C24D84">
        <w:rPr>
          <w:b w:val="0"/>
          <w:i w:val="0"/>
          <w:color w:val="000009"/>
          <w:sz w:val="24"/>
        </w:rPr>
        <w:t>ми</w:t>
      </w:r>
      <w:r w:rsidRPr="00C13FFC">
        <w:rPr>
          <w:b w:val="0"/>
          <w:i w:val="0"/>
          <w:color w:val="000009"/>
          <w:spacing w:val="-6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правила</w:t>
      </w:r>
      <w:r w:rsidR="00C24D84">
        <w:rPr>
          <w:b w:val="0"/>
          <w:i w:val="0"/>
          <w:color w:val="000009"/>
          <w:sz w:val="24"/>
        </w:rPr>
        <w:t>ми</w:t>
      </w:r>
      <w:r w:rsidRPr="00C13FFC">
        <w:rPr>
          <w:b w:val="0"/>
          <w:i w:val="0"/>
          <w:color w:val="000009"/>
          <w:spacing w:val="-5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СП</w:t>
      </w:r>
      <w:r w:rsidRPr="00C13FFC">
        <w:rPr>
          <w:b w:val="0"/>
          <w:i w:val="0"/>
          <w:color w:val="000009"/>
          <w:spacing w:val="-5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2.4.3648-20 «Санитарно-эпидемиологические</w:t>
      </w:r>
      <w:r w:rsidRPr="00C13FFC">
        <w:rPr>
          <w:b w:val="0"/>
          <w:i w:val="0"/>
          <w:color w:val="000009"/>
          <w:spacing w:val="-5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требования</w:t>
      </w:r>
      <w:r w:rsidRPr="00C13FFC">
        <w:rPr>
          <w:b w:val="0"/>
          <w:i w:val="0"/>
          <w:color w:val="000009"/>
          <w:spacing w:val="-4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к организациям воспитания и обучения, отдыха и оздоровления детей и молодёжи</w:t>
      </w:r>
    </w:p>
    <w:p w:rsidR="00D77454" w:rsidRPr="00C13FFC" w:rsidRDefault="00D77454" w:rsidP="00C13FFC">
      <w:pPr>
        <w:pStyle w:val="a8"/>
        <w:spacing w:line="276" w:lineRule="auto"/>
        <w:ind w:right="697"/>
        <w:jc w:val="both"/>
        <w:rPr>
          <w:b w:val="0"/>
          <w:i w:val="0"/>
          <w:sz w:val="24"/>
        </w:rPr>
      </w:pPr>
      <w:proofErr w:type="gramStart"/>
      <w:r w:rsidRPr="00C13FFC">
        <w:rPr>
          <w:b w:val="0"/>
          <w:i w:val="0"/>
          <w:color w:val="000009"/>
          <w:sz w:val="24"/>
        </w:rPr>
        <w:t>(утверждены</w:t>
      </w:r>
      <w:r w:rsidRPr="00C13FFC">
        <w:rPr>
          <w:b w:val="0"/>
          <w:i w:val="0"/>
          <w:color w:val="000009"/>
          <w:spacing w:val="-6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постановлением</w:t>
      </w:r>
      <w:r w:rsidRPr="00C13FFC">
        <w:rPr>
          <w:b w:val="0"/>
          <w:i w:val="0"/>
          <w:color w:val="000009"/>
          <w:spacing w:val="-6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Главного</w:t>
      </w:r>
      <w:r w:rsidRPr="00C13FFC">
        <w:rPr>
          <w:b w:val="0"/>
          <w:i w:val="0"/>
          <w:color w:val="000009"/>
          <w:spacing w:val="-6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государственного</w:t>
      </w:r>
      <w:r w:rsidRPr="00C13FFC">
        <w:rPr>
          <w:b w:val="0"/>
          <w:i w:val="0"/>
          <w:color w:val="000009"/>
          <w:spacing w:val="-6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санитарного</w:t>
      </w:r>
      <w:r w:rsidRPr="00C13FFC">
        <w:rPr>
          <w:b w:val="0"/>
          <w:i w:val="0"/>
          <w:color w:val="000009"/>
          <w:spacing w:val="-6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врача</w:t>
      </w:r>
      <w:r w:rsidRPr="00C13FFC">
        <w:rPr>
          <w:b w:val="0"/>
          <w:i w:val="0"/>
          <w:color w:val="000009"/>
          <w:spacing w:val="-6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Российской Федерации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от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28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сентября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2020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г.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№</w:t>
      </w:r>
      <w:r w:rsidRPr="00C13FFC">
        <w:rPr>
          <w:b w:val="0"/>
          <w:i w:val="0"/>
          <w:color w:val="000009"/>
          <w:spacing w:val="-2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28,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зарегистрировано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в</w:t>
      </w:r>
      <w:r w:rsidRPr="00C13FFC">
        <w:rPr>
          <w:b w:val="0"/>
          <w:i w:val="0"/>
          <w:color w:val="000009"/>
          <w:spacing w:val="-2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Минюсте</w:t>
      </w:r>
      <w:r w:rsidRPr="00C13FFC">
        <w:rPr>
          <w:b w:val="0"/>
          <w:i w:val="0"/>
          <w:color w:val="000009"/>
          <w:spacing w:val="-2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России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18</w:t>
      </w:r>
      <w:r w:rsidRPr="00C13FFC">
        <w:rPr>
          <w:b w:val="0"/>
          <w:i w:val="0"/>
          <w:color w:val="000009"/>
          <w:spacing w:val="-1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декабря</w:t>
      </w:r>
      <w:r w:rsidRPr="00C13FFC">
        <w:rPr>
          <w:b w:val="0"/>
          <w:i w:val="0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2020</w:t>
      </w:r>
      <w:r w:rsidRPr="00C13FFC">
        <w:rPr>
          <w:b w:val="0"/>
          <w:i w:val="0"/>
          <w:color w:val="000009"/>
          <w:spacing w:val="-3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г.,</w:t>
      </w:r>
      <w:r w:rsidRPr="00C13FFC">
        <w:rPr>
          <w:b w:val="0"/>
          <w:i w:val="0"/>
          <w:color w:val="000009"/>
          <w:spacing w:val="-3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регистрационный</w:t>
      </w:r>
      <w:r w:rsidRPr="00C13FFC">
        <w:rPr>
          <w:b w:val="0"/>
          <w:i w:val="0"/>
          <w:color w:val="000009"/>
          <w:spacing w:val="-2"/>
          <w:sz w:val="24"/>
        </w:rPr>
        <w:t xml:space="preserve"> </w:t>
      </w:r>
      <w:r w:rsidRPr="00C13FFC">
        <w:rPr>
          <w:b w:val="0"/>
          <w:i w:val="0"/>
          <w:color w:val="000009"/>
          <w:sz w:val="24"/>
        </w:rPr>
        <w:t>№</w:t>
      </w:r>
      <w:r w:rsidRPr="00C13FFC">
        <w:rPr>
          <w:b w:val="0"/>
          <w:i w:val="0"/>
          <w:color w:val="000009"/>
          <w:spacing w:val="-3"/>
          <w:sz w:val="24"/>
        </w:rPr>
        <w:t xml:space="preserve"> </w:t>
      </w:r>
      <w:r w:rsidRPr="00C13FFC">
        <w:rPr>
          <w:b w:val="0"/>
          <w:i w:val="0"/>
          <w:color w:val="000009"/>
          <w:spacing w:val="-2"/>
          <w:sz w:val="24"/>
        </w:rPr>
        <w:t>61573);</w:t>
      </w:r>
      <w:proofErr w:type="gramEnd"/>
    </w:p>
    <w:p w:rsidR="00D77454" w:rsidRPr="00C13FFC" w:rsidRDefault="00D77454" w:rsidP="00C13FFC">
      <w:pPr>
        <w:pStyle w:val="ae"/>
        <w:widowControl w:val="0"/>
        <w:numPr>
          <w:ilvl w:val="0"/>
          <w:numId w:val="1"/>
        </w:numPr>
        <w:tabs>
          <w:tab w:val="left" w:pos="679"/>
        </w:tabs>
        <w:autoSpaceDE w:val="0"/>
        <w:autoSpaceDN w:val="0"/>
        <w:spacing w:before="41"/>
        <w:ind w:left="0" w:right="291" w:firstLine="0"/>
        <w:contextualSpacing w:val="0"/>
        <w:rPr>
          <w:sz w:val="24"/>
          <w:szCs w:val="24"/>
        </w:rPr>
      </w:pPr>
      <w:r w:rsidRPr="00C13FFC">
        <w:rPr>
          <w:sz w:val="24"/>
          <w:szCs w:val="24"/>
        </w:rPr>
        <w:t>СанПиН</w:t>
      </w:r>
      <w:r w:rsidRPr="00C13FFC">
        <w:rPr>
          <w:spacing w:val="-5"/>
          <w:sz w:val="24"/>
          <w:szCs w:val="24"/>
        </w:rPr>
        <w:t xml:space="preserve"> </w:t>
      </w:r>
      <w:r w:rsidRPr="00C13FFC">
        <w:rPr>
          <w:sz w:val="24"/>
          <w:szCs w:val="24"/>
        </w:rPr>
        <w:t>1.2.3685-21</w:t>
      </w:r>
      <w:r w:rsidRPr="00C13FFC">
        <w:rPr>
          <w:spacing w:val="-4"/>
          <w:sz w:val="24"/>
          <w:szCs w:val="24"/>
        </w:rPr>
        <w:t xml:space="preserve"> </w:t>
      </w:r>
      <w:r w:rsidRPr="00C13FFC">
        <w:rPr>
          <w:sz w:val="24"/>
          <w:szCs w:val="24"/>
        </w:rPr>
        <w:t>"Гигиенические</w:t>
      </w:r>
      <w:r w:rsidRPr="00C13FFC">
        <w:rPr>
          <w:spacing w:val="-5"/>
          <w:sz w:val="24"/>
          <w:szCs w:val="24"/>
        </w:rPr>
        <w:t xml:space="preserve"> </w:t>
      </w:r>
      <w:r w:rsidRPr="00C13FFC">
        <w:rPr>
          <w:sz w:val="24"/>
          <w:szCs w:val="24"/>
        </w:rPr>
        <w:t>нормативы</w:t>
      </w:r>
      <w:r w:rsidRPr="00C13FFC">
        <w:rPr>
          <w:spacing w:val="-5"/>
          <w:sz w:val="24"/>
          <w:szCs w:val="24"/>
        </w:rPr>
        <w:t xml:space="preserve"> </w:t>
      </w:r>
      <w:r w:rsidRPr="00C13FFC">
        <w:rPr>
          <w:sz w:val="24"/>
          <w:szCs w:val="24"/>
        </w:rPr>
        <w:t>и</w:t>
      </w:r>
      <w:r w:rsidRPr="00C13FFC">
        <w:rPr>
          <w:spacing w:val="-4"/>
          <w:sz w:val="24"/>
          <w:szCs w:val="24"/>
        </w:rPr>
        <w:t xml:space="preserve"> </w:t>
      </w:r>
      <w:r w:rsidRPr="00C13FFC">
        <w:rPr>
          <w:sz w:val="24"/>
          <w:szCs w:val="24"/>
        </w:rPr>
        <w:t>требования</w:t>
      </w:r>
      <w:r w:rsidRPr="00C13FFC">
        <w:rPr>
          <w:spacing w:val="-4"/>
          <w:sz w:val="24"/>
          <w:szCs w:val="24"/>
        </w:rPr>
        <w:t xml:space="preserve"> </w:t>
      </w:r>
      <w:r w:rsidRPr="00C13FFC">
        <w:rPr>
          <w:sz w:val="24"/>
          <w:szCs w:val="24"/>
        </w:rPr>
        <w:t>к</w:t>
      </w:r>
      <w:r w:rsidRPr="00C13FFC">
        <w:rPr>
          <w:spacing w:val="-4"/>
          <w:sz w:val="24"/>
          <w:szCs w:val="24"/>
        </w:rPr>
        <w:t xml:space="preserve"> </w:t>
      </w:r>
      <w:r w:rsidRPr="00C13FFC">
        <w:rPr>
          <w:sz w:val="24"/>
          <w:szCs w:val="24"/>
        </w:rPr>
        <w:t>обеспечению</w:t>
      </w:r>
      <w:r w:rsidRPr="00C13FFC">
        <w:rPr>
          <w:spacing w:val="-4"/>
          <w:sz w:val="24"/>
          <w:szCs w:val="24"/>
        </w:rPr>
        <w:t xml:space="preserve"> </w:t>
      </w:r>
      <w:r w:rsidRPr="00C13FFC">
        <w:rPr>
          <w:sz w:val="24"/>
          <w:szCs w:val="24"/>
        </w:rPr>
        <w:t>безопасности и (или) безвредности для человека факторов среды обитания";</w:t>
      </w:r>
    </w:p>
    <w:p w:rsidR="00D77454" w:rsidRPr="00C13FFC" w:rsidRDefault="00C24D84" w:rsidP="00C24D84">
      <w:pPr>
        <w:pStyle w:val="ae"/>
        <w:widowControl w:val="0"/>
        <w:tabs>
          <w:tab w:val="left" w:pos="1534"/>
        </w:tabs>
        <w:autoSpaceDE w:val="0"/>
        <w:autoSpaceDN w:val="0"/>
        <w:spacing w:before="3"/>
        <w:ind w:left="0"/>
        <w:contextualSpacing w:val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- </w:t>
      </w:r>
      <w:r w:rsidR="00D77454" w:rsidRPr="00C13FFC">
        <w:rPr>
          <w:color w:val="000009"/>
          <w:sz w:val="24"/>
          <w:szCs w:val="24"/>
        </w:rPr>
        <w:t>Устав</w:t>
      </w:r>
      <w:r w:rsidR="00D77454" w:rsidRPr="00C13FFC">
        <w:rPr>
          <w:color w:val="000009"/>
          <w:spacing w:val="-2"/>
          <w:sz w:val="24"/>
          <w:szCs w:val="24"/>
        </w:rPr>
        <w:t xml:space="preserve"> </w:t>
      </w:r>
      <w:r w:rsidR="00D77454" w:rsidRPr="00C13FFC">
        <w:rPr>
          <w:color w:val="000009"/>
          <w:spacing w:val="-4"/>
          <w:sz w:val="24"/>
          <w:szCs w:val="24"/>
        </w:rPr>
        <w:t>ДОУ;</w:t>
      </w:r>
    </w:p>
    <w:p w:rsidR="00115F13" w:rsidRPr="00115F13" w:rsidRDefault="00C24D84" w:rsidP="00115F13">
      <w:pPr>
        <w:pStyle w:val="ae"/>
        <w:widowControl w:val="0"/>
        <w:tabs>
          <w:tab w:val="left" w:pos="1534"/>
        </w:tabs>
        <w:autoSpaceDE w:val="0"/>
        <w:autoSpaceDN w:val="0"/>
        <w:spacing w:before="41"/>
        <w:ind w:left="0"/>
        <w:contextualSpacing w:val="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77454" w:rsidRPr="00C13FFC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а </w:t>
      </w:r>
      <w:r w:rsidR="00D77454" w:rsidRPr="00C13FFC">
        <w:rPr>
          <w:sz w:val="24"/>
          <w:szCs w:val="24"/>
        </w:rPr>
        <w:t>развития</w:t>
      </w:r>
      <w:r w:rsidR="00D77454" w:rsidRPr="00C13FFC">
        <w:rPr>
          <w:spacing w:val="-9"/>
          <w:sz w:val="24"/>
          <w:szCs w:val="24"/>
        </w:rPr>
        <w:t xml:space="preserve"> </w:t>
      </w:r>
      <w:r w:rsidR="00D77454" w:rsidRPr="00C13FFC">
        <w:rPr>
          <w:spacing w:val="-4"/>
          <w:sz w:val="24"/>
          <w:szCs w:val="24"/>
        </w:rPr>
        <w:t>ДОУ.</w:t>
      </w:r>
    </w:p>
    <w:p w:rsidR="00115F13" w:rsidRPr="00115F13" w:rsidRDefault="00115F13" w:rsidP="00115F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Методической базой образовательной программы являются учебно-методические комплекты программы «От рождения до школы» под редакцией Н.Е. </w:t>
      </w:r>
      <w:proofErr w:type="spellStart"/>
      <w:r w:rsidRPr="00115F1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и парциальные программы:</w:t>
      </w:r>
    </w:p>
    <w:p w:rsidR="00115F13" w:rsidRPr="00115F13" w:rsidRDefault="00115F13" w:rsidP="00115F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512"/>
      </w:tblGrid>
      <w:tr w:rsidR="00115F13" w:rsidRPr="00115F13" w:rsidTr="004E3F04">
        <w:trPr>
          <w:trHeight w:val="389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«Основы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безопасности детей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дошкольного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возраста»  Авдеевой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Н.Н.,  Князевой Н.Л.,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Стеркиной</w:t>
            </w:r>
            <w:proofErr w:type="spell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предполагает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важнейшей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социально-педагогической задачи - воспитания у ребенка 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адекватного  поведения  в  различных  неожиданных  ситуациях.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   основе   проекта   государственного   стандарта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  образования.   Содержит   комплекс   материалов,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обеспечивающих стимулирование в дошкольном детстве (старшем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дошкольном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) самостоятельности и ответственности за свое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поведение. Ее цели — сформировать у ребенка навыки разумного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поведения, научить адекватно вести себя в опасных ситуациях дома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 улице, в городском транспорте, при общении с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незнакомыми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людьми,   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   пожароопасными   и   другими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предметами, животными и ядовитыми растениями; способствовать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становлению  основ  экологической  культуры,  приобщению 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здоровому образу жизни.</w:t>
            </w:r>
          </w:p>
        </w:tc>
      </w:tr>
      <w:tr w:rsidR="00115F13" w:rsidRPr="00115F13" w:rsidTr="004E3F04">
        <w:trPr>
          <w:trHeight w:val="3251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Программа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«Гармония»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К. Л. Тарасовой,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Т. </w:t>
            </w:r>
            <w:proofErr w:type="spellStart"/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В.Нестеренко</w:t>
            </w:r>
            <w:proofErr w:type="spellEnd"/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 Г. Рубан.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08" w:type="dxa"/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программе  реализуется  всесторонний  целостный  подход 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музыкальному развитию ребенка в дошкольном детстве.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Цель   программы   -   общее   музыкальное   развитие   детей,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них музыкальных способностей во всех доступных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них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видах</w:t>
            </w:r>
            <w:proofErr w:type="gram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 Содержание программы определяется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логикой  становления  музыкальных  способностей  в 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дошкольном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детстве</w:t>
            </w:r>
            <w:proofErr w:type="gram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каждом его этапе. Оно включает все основные виды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музыкальной   деятельности,   доступные   детям  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возраста: слушание музыки, музыкальное движение, пение, игру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детских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инструментах,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игры-драматизации. 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нтральное  место  в  программе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отведено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музыкального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импровизационному характеру занятий.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F13" w:rsidRPr="00115F13" w:rsidTr="004E3F04">
        <w:trPr>
          <w:trHeight w:val="355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«Формирование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элементарных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математических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представлений</w:t>
            </w:r>
            <w:r w:rsidRPr="00115F13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»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Помораевой</w:t>
            </w:r>
            <w:proofErr w:type="spell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Позиной</w:t>
            </w:r>
            <w:proofErr w:type="spell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"Математические ступеньки"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Е.В.Колесниковой</w:t>
            </w:r>
            <w:proofErr w:type="spell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Настоящее   пособие   издано   в   рамках  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комплекта    к    примерной    общеобразовательной    программе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дошкольного  образования  ОТ  РОЖДЕНИЯ  ДО  ШКОЛЫ 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редакцией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В пособии представлена система работы по формированию у детей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возраста элементарных математических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представлений. Предложенная система работы включает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игровых заданий и упражнений, разнообразных методов и приемов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детей элементарной математике.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F13" w:rsidRPr="00115F13" w:rsidTr="004E3F04">
        <w:trPr>
          <w:trHeight w:val="4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эколог»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 экологической воспитанности у дошкольников, предполагающей развитие у детей представлений.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взаимодействия с ее объектами, накопление детьми эмоционального позитивного опыта общения с природой..)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F13" w:rsidRPr="00115F13" w:rsidTr="004E3F04">
        <w:trPr>
          <w:trHeight w:val="4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 Приобщение детей к истокам русской народной культуры: Программа. Учебно-методическое пособие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F13" w:rsidRPr="00115F13" w:rsidTr="004E3F04">
        <w:trPr>
          <w:trHeight w:val="340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Лыкова И.А. 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"Цветные ладошки" 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речи </w:t>
            </w:r>
            <w:proofErr w:type="gramStart"/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115F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детском саду.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В.В.Гербовой</w:t>
            </w:r>
            <w:proofErr w:type="spell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эстетической коммуникации у детей дошкольного возраста.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Настоящее   пособие   издано   в   рамках   </w:t>
            </w:r>
            <w:proofErr w:type="gram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 "ОТ  РОЖДЕНИЯ  ДО  ШКОЛЫ"  под  редакцией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.   В   пособии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представлена   система   работы   по   развитию   речи   у   детей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F1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возраста.</w:t>
            </w: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5F13" w:rsidRPr="00115F13" w:rsidRDefault="00115F13" w:rsidP="004E3F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5F13" w:rsidRPr="00D77454" w:rsidRDefault="00115F13" w:rsidP="00D77454">
      <w:pPr>
        <w:jc w:val="both"/>
        <w:rPr>
          <w:sz w:val="24"/>
          <w:szCs w:val="24"/>
        </w:rPr>
        <w:sectPr w:rsidR="00115F13" w:rsidRPr="00D77454">
          <w:pgSz w:w="11920" w:h="16850"/>
          <w:pgMar w:top="960" w:right="460" w:bottom="1160" w:left="1060" w:header="0" w:footer="950" w:gutter="0"/>
          <w:cols w:space="720"/>
        </w:sectPr>
      </w:pPr>
    </w:p>
    <w:p w:rsidR="00EC3110" w:rsidRPr="00EC3110" w:rsidRDefault="00EC3110" w:rsidP="00115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115F13" w:rsidRDefault="004E3F04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EC3110" w:rsidRPr="00115F1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EC3110" w:rsidRPr="00115F13">
        <w:rPr>
          <w:rFonts w:ascii="Times New Roman" w:eastAsia="Calibri" w:hAnsi="Times New Roman" w:cs="Times New Roman"/>
          <w:sz w:val="24"/>
          <w:szCs w:val="24"/>
        </w:rPr>
        <w:t>-образовательная деятельность с воспитанниками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образования, а так же осуществляется в процессе организации различных видов деятельности (игровая, коммуникативная, познавательно – исследовательская, восприятие художественной литературы и фольклора, самообслуживание и элементарный</w:t>
      </w:r>
      <w:proofErr w:type="gramEnd"/>
      <w:r w:rsidR="00EC3110" w:rsidRPr="00115F13">
        <w:rPr>
          <w:rFonts w:ascii="Times New Roman" w:eastAsia="Calibri" w:hAnsi="Times New Roman" w:cs="Times New Roman"/>
          <w:sz w:val="24"/>
          <w:szCs w:val="24"/>
        </w:rPr>
        <w:t xml:space="preserve"> бытовой труд, конструирование, </w:t>
      </w:r>
      <w:proofErr w:type="gramStart"/>
      <w:r w:rsidR="00EC3110" w:rsidRPr="00115F13">
        <w:rPr>
          <w:rFonts w:ascii="Times New Roman" w:eastAsia="Calibri" w:hAnsi="Times New Roman" w:cs="Times New Roman"/>
          <w:sz w:val="24"/>
          <w:szCs w:val="24"/>
        </w:rPr>
        <w:t>изобразительная</w:t>
      </w:r>
      <w:proofErr w:type="gramEnd"/>
      <w:r w:rsidR="00EC3110" w:rsidRPr="00115F13">
        <w:rPr>
          <w:rFonts w:ascii="Times New Roman" w:eastAsia="Calibri" w:hAnsi="Times New Roman" w:cs="Times New Roman"/>
          <w:sz w:val="24"/>
          <w:szCs w:val="24"/>
        </w:rPr>
        <w:t>, музыкальная, двигательная).</w:t>
      </w:r>
    </w:p>
    <w:p w:rsidR="00EC3110" w:rsidRPr="00115F13" w:rsidRDefault="004E3F04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C3110" w:rsidRPr="00115F13">
        <w:rPr>
          <w:rFonts w:ascii="Times New Roman" w:eastAsia="Calibri" w:hAnsi="Times New Roman" w:cs="Times New Roman"/>
          <w:sz w:val="24"/>
          <w:szCs w:val="24"/>
        </w:rPr>
        <w:t xml:space="preserve">Педагоги обеспечивают реализацию образовательной программы ДОО на соответствующем уровне. </w:t>
      </w:r>
      <w:proofErr w:type="gramStart"/>
      <w:r w:rsidR="00EC3110" w:rsidRPr="00115F13">
        <w:rPr>
          <w:rFonts w:ascii="Times New Roman" w:eastAsia="Calibri" w:hAnsi="Times New Roman" w:cs="Times New Roman"/>
          <w:sz w:val="24"/>
          <w:szCs w:val="24"/>
        </w:rPr>
        <w:t>Основная задача воспитателей при конструировании педагогического процесса направлена на то, чтобы наполнить повседневную жизнь обучающихся своей группы интересными делами, проблемами, идеями.</w:t>
      </w:r>
      <w:proofErr w:type="gramEnd"/>
      <w:r w:rsidR="00EC3110" w:rsidRPr="00115F13">
        <w:rPr>
          <w:rFonts w:ascii="Times New Roman" w:eastAsia="Calibri" w:hAnsi="Times New Roman" w:cs="Times New Roman"/>
          <w:sz w:val="24"/>
          <w:szCs w:val="24"/>
        </w:rPr>
        <w:t xml:space="preserve"> Они включают каждого обучающегося в содержательную деятельность, способствуют реализации детских интересов и жизненной активности.</w:t>
      </w:r>
    </w:p>
    <w:p w:rsidR="00EC3110" w:rsidRPr="00115F13" w:rsidRDefault="004E3F04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C3110" w:rsidRPr="00115F13">
        <w:rPr>
          <w:rFonts w:ascii="Times New Roman" w:eastAsia="Calibri" w:hAnsi="Times New Roman" w:cs="Times New Roman"/>
          <w:sz w:val="24"/>
          <w:szCs w:val="24"/>
        </w:rPr>
        <w:t>Широко используются воспитателями игровые методы, поддерживающие самостоятельность и инициативу ребенка, его творческие способности, а также следующие технологии: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>- технологии личностно-ориентированного взаимодействия педагога с детьми;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>- технологии проектной деятельности;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>- технологии исследовательской деятельности;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>- информационно – коммуникативные технологии.</w:t>
      </w:r>
    </w:p>
    <w:p w:rsidR="00EC3110" w:rsidRPr="00115F13" w:rsidRDefault="004E3F04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C3110" w:rsidRPr="00115F13">
        <w:rPr>
          <w:rFonts w:ascii="Times New Roman" w:eastAsia="Calibri" w:hAnsi="Times New Roman" w:cs="Times New Roman"/>
          <w:sz w:val="24"/>
          <w:szCs w:val="24"/>
        </w:rPr>
        <w:t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</w:p>
    <w:p w:rsidR="00EC3110" w:rsidRPr="00115F13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115F13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5F13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Дополнительное образование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   Целью поддержки и развития детской инициативы внедрена система дополнительного образования дошкольников. Это одно из средств развития личности, дающее большие возможности для наиболее полн</w:t>
      </w:r>
      <w:r w:rsidR="00115F13">
        <w:rPr>
          <w:rFonts w:ascii="Times New Roman" w:eastAsia="Calibri" w:hAnsi="Times New Roman" w:cs="Times New Roman"/>
          <w:sz w:val="24"/>
          <w:szCs w:val="24"/>
        </w:rPr>
        <w:t xml:space="preserve">ого удовлетворения </w:t>
      </w:r>
      <w:r w:rsidRPr="00115F13">
        <w:rPr>
          <w:rFonts w:ascii="Times New Roman" w:eastAsia="Calibri" w:hAnsi="Times New Roman" w:cs="Times New Roman"/>
          <w:sz w:val="24"/>
          <w:szCs w:val="24"/>
        </w:rPr>
        <w:t>образовательных потребностей детей и родителей, создания ситуации успеха для каждого ребенка. В связи с этим и в соответствии с Уставом МБДОУ и социальным заказом родителей в детском саду организован и успешно реализуется ряд дополнительных общеразвивающих бесплатных образовательных программ</w:t>
      </w:r>
      <w:r w:rsidRPr="00EC311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3110" w:rsidRP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15" w:type="dxa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3402"/>
        <w:gridCol w:w="2424"/>
      </w:tblGrid>
      <w:tr w:rsidR="00EC3110" w:rsidRPr="00EC3110" w:rsidTr="00EC3110">
        <w:trPr>
          <w:trHeight w:val="568"/>
        </w:trPr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кружков</w:t>
            </w:r>
          </w:p>
        </w:tc>
      </w:tr>
      <w:tr w:rsidR="00EC3110" w:rsidRPr="00EC3110" w:rsidTr="00EC3110">
        <w:trPr>
          <w:trHeight w:val="404"/>
        </w:trPr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C3110" w:rsidRPr="00EC3110" w:rsidTr="00EC3110">
        <w:trPr>
          <w:trHeight w:val="355"/>
        </w:trPr>
        <w:tc>
          <w:tcPr>
            <w:tcW w:w="3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Следопытики</w:t>
            </w:r>
            <w:proofErr w:type="spell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C3110" w:rsidRPr="00EC3110" w:rsidTr="00EC3110">
        <w:trPr>
          <w:trHeight w:val="294"/>
        </w:trPr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Говорушки</w:t>
            </w:r>
            <w:proofErr w:type="spell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C3110" w:rsidRPr="00EC3110" w:rsidTr="00EC3110">
        <w:trPr>
          <w:trHeight w:val="323"/>
        </w:trPr>
        <w:tc>
          <w:tcPr>
            <w:tcW w:w="3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"Азбука финансов"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C3110" w:rsidRPr="00EC3110" w:rsidTr="00EC3110">
        <w:trPr>
          <w:trHeight w:val="323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>На все виды дополнительного образования разработаны и утверждены программы. Часы занятий во всех возрастных группах входят в объем максимально допустимой нагрузки. По программам доп</w:t>
      </w:r>
      <w:r w:rsidR="00115F13" w:rsidRPr="00115F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15F13">
        <w:rPr>
          <w:rFonts w:ascii="Times New Roman" w:eastAsia="Calibri" w:hAnsi="Times New Roman" w:cs="Times New Roman"/>
          <w:sz w:val="24"/>
          <w:szCs w:val="24"/>
        </w:rPr>
        <w:t>образования занимаются дети с учетом их интересов, способностей и желаний родителей.</w:t>
      </w:r>
    </w:p>
    <w:p w:rsidR="00EC3110" w:rsidRPr="00115F13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115F13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5F1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Охрана жизни и укрепление здоровья детей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      Ежегодно одной из главных задач педагогического коллектива была и остается задача сохранения, укрепления здоровья воспитанников. В целях укрепления здоровья детей в </w:t>
      </w:r>
      <w:r w:rsidRPr="00115F13">
        <w:rPr>
          <w:rFonts w:ascii="Times New Roman" w:eastAsia="Calibri" w:hAnsi="Times New Roman" w:cs="Times New Roman"/>
          <w:sz w:val="24"/>
          <w:szCs w:val="24"/>
        </w:rPr>
        <w:lastRenderedPageBreak/>
        <w:t>детском саду проводились физкультурно-оздоровительные, закаливающие мероприятия, ориентированные на индивидуальный подход к каждому ребёнку, систематическое комплексное воздействие с учётом показателей, физического развития и двигательной активности детей.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>Физкультурно-оздоровительная работа в детском саду в течение года строилась на принципе сочетания физической деятельности детей как в специально организованной деятельности, так и в течение всего времени пребывания ребёнка в детском саду.     Организованная образовательная деятельность осуществлялась в системе в каждой возрастной группе, где комплексно решались специфические оздоровительные, развивающие</w:t>
      </w:r>
      <w:r w:rsidR="00115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F13">
        <w:rPr>
          <w:rFonts w:ascii="Times New Roman" w:eastAsia="Calibri" w:hAnsi="Times New Roman" w:cs="Times New Roman"/>
          <w:sz w:val="24"/>
          <w:szCs w:val="24"/>
        </w:rPr>
        <w:t>задачи с учётом физического состояния каждого ребёнка.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   Организация </w:t>
      </w:r>
      <w:r w:rsidRPr="00115F13">
        <w:rPr>
          <w:rFonts w:ascii="Times New Roman" w:eastAsia="Calibri" w:hAnsi="Times New Roman" w:cs="Times New Roman"/>
          <w:sz w:val="24"/>
          <w:szCs w:val="24"/>
        </w:rPr>
        <w:tab/>
        <w:t>рационального</w:t>
      </w:r>
      <w:r w:rsidRPr="00115F13">
        <w:rPr>
          <w:rFonts w:ascii="Times New Roman" w:eastAsia="Calibri" w:hAnsi="Times New Roman" w:cs="Times New Roman"/>
          <w:sz w:val="24"/>
          <w:szCs w:val="24"/>
        </w:rPr>
        <w:tab/>
        <w:t>режима</w:t>
      </w:r>
      <w:r w:rsidRPr="00115F13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115F13">
        <w:rPr>
          <w:rFonts w:ascii="Times New Roman" w:eastAsia="Calibri" w:hAnsi="Times New Roman" w:cs="Times New Roman"/>
          <w:sz w:val="24"/>
          <w:szCs w:val="24"/>
        </w:rPr>
        <w:tab/>
        <w:t>двигательной деятельности в образовательной деятельности осуществлялась с учётом состояния здоровья и возрастных особенностей детей и сезона года. Моторная плотность соответствует требованиям СП.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годовым планом работы и Уставом МБДОУ организуется активный отдых детей: развлечения, праздники, игры-забавы, Дни здоровья, каникулы. Оздоровительный эффект этих мероприятий сочетается с поддержанием бодрого, жизнерадостного настроения у детей, формированием принципов и правил здорового образа жизни. При планировании учитываются интерес, увлеченность и настроение каждого ребенка, соответствие нагрузки уровню физического развития и подготовленности детей.    Используются нетрадиционные формы проведения физкультурных занятий, включающих элементы соревнования, спортивных игр, творческие задания.     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     В МБДОУ создана оптимальная </w:t>
      </w:r>
      <w:proofErr w:type="spellStart"/>
      <w:r w:rsidRPr="00115F13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среда, позволяющая решать вопросы сохранения и укрепления здоровья воспитанников.</w:t>
      </w:r>
    </w:p>
    <w:p w:rsidR="00EC3110" w:rsidRPr="00115F13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667"/>
        <w:gridCol w:w="2702"/>
        <w:gridCol w:w="3303"/>
        <w:gridCol w:w="3324"/>
      </w:tblGrid>
      <w:tr w:rsidR="00EC3110" w:rsidRPr="00EC3110" w:rsidTr="00EC3110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Старше 3-х лет</w:t>
            </w:r>
          </w:p>
        </w:tc>
      </w:tr>
      <w:tr w:rsidR="00EC3110" w:rsidRPr="00EC3110" w:rsidTr="00EC3110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EC3110" w:rsidRPr="00EC3110" w:rsidTr="00EC3110">
        <w:tc>
          <w:tcPr>
            <w:tcW w:w="9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Зарегистрировано случаев заболевания</w:t>
            </w:r>
          </w:p>
        </w:tc>
      </w:tr>
      <w:tr w:rsidR="00EC3110" w:rsidRPr="00EC3110" w:rsidTr="00EC3110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Старше 3-х лет</w:t>
            </w:r>
          </w:p>
        </w:tc>
      </w:tr>
      <w:tr w:rsidR="00EC3110" w:rsidRPr="00EC3110" w:rsidTr="00EC3110">
        <w:trPr>
          <w:trHeight w:val="586"/>
        </w:trPr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Дизентерия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Ангины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Бронхиты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Энтериты, колиты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3110" w:rsidRPr="00EC3110" w:rsidTr="00EC3110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EC3110" w:rsidRPr="00EC3110" w:rsidTr="00EC3110">
        <w:tc>
          <w:tcPr>
            <w:tcW w:w="9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Группы здоровья</w:t>
            </w:r>
          </w:p>
        </w:tc>
      </w:tr>
      <w:tr w:rsidR="00EC3110" w:rsidRPr="00EC3110" w:rsidTr="00EC3110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6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EC3110" w:rsidRPr="00EC3110" w:rsidTr="00EC3110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6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C3110" w:rsidRPr="00EC3110" w:rsidTr="00EC3110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6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115F13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5F13">
        <w:rPr>
          <w:rFonts w:ascii="Times New Roman" w:eastAsia="Calibri" w:hAnsi="Times New Roman" w:cs="Times New Roman"/>
          <w:b/>
          <w:sz w:val="24"/>
          <w:szCs w:val="24"/>
          <w:u w:val="single"/>
        </w:rPr>
        <w:t>Взаимодействие с родителями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    Структура управления МБДОУ предполагает непосредственное участие родителей (законных представителей) воспитанников, определение целей,</w:t>
      </w:r>
      <w:r w:rsidR="004E3F04" w:rsidRPr="004E3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планирование работы, распределение сил и средств, в соответствии с возможностями каждого участника.      Дошкольное учреждение стремится к открытой социально-педагогической системе, готовой к сотрудничеству с семьей. Изучение мнения родителей об учреждении, их притязаний к уровню </w:t>
      </w:r>
      <w:r w:rsidRPr="00115F13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образовательных услуг способствует более широкому использованию их потенциала в обучении и воспитании детей. В годовом плане работы детского сада ежегодно отводится раздел для работы с родителями. Цель: оказание родителям практической помощи в повышении эффективности воспитания, развития дошкольников.</w:t>
      </w:r>
    </w:p>
    <w:p w:rsidR="00EC3110" w:rsidRPr="00115F13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   Чтобы выбрать стратегию воспитательной работы в 202</w:t>
      </w:r>
      <w:r w:rsidR="004E3F04" w:rsidRPr="004E3F04">
        <w:rPr>
          <w:rFonts w:ascii="Times New Roman" w:eastAsia="Calibri" w:hAnsi="Times New Roman" w:cs="Times New Roman"/>
          <w:sz w:val="24"/>
          <w:szCs w:val="24"/>
        </w:rPr>
        <w:t>3</w:t>
      </w:r>
      <w:r w:rsidRPr="00115F13">
        <w:rPr>
          <w:rFonts w:ascii="Times New Roman" w:eastAsia="Calibri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C3110">
        <w:rPr>
          <w:rFonts w:ascii="Times New Roman" w:eastAsia="Calibri" w:hAnsi="Times New Roman" w:cs="Times New Roman"/>
          <w:b/>
          <w:sz w:val="26"/>
          <w:szCs w:val="26"/>
        </w:rPr>
        <w:t>Социальный паспорт семей воспитанников, посещающих ДОУ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76"/>
        <w:gridCol w:w="3651"/>
        <w:gridCol w:w="4091"/>
      </w:tblGrid>
      <w:tr w:rsidR="00EC3110" w:rsidRPr="00EC3110" w:rsidTr="00EC3110">
        <w:trPr>
          <w:trHeight w:val="25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EC3110" w:rsidRPr="00EC3110" w:rsidTr="00EC3110">
        <w:trPr>
          <w:trHeight w:val="250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C3110" w:rsidRPr="00EC3110" w:rsidTr="00EC3110">
        <w:trPr>
          <w:trHeight w:val="25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EC3110" w:rsidRPr="00EC3110" w:rsidTr="00EC3110">
        <w:trPr>
          <w:trHeight w:val="25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/спец.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EC3110" w:rsidRPr="00EC3110" w:rsidTr="00EC3110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  В МБДОУ создано единое пространство семья – детский сад через непосредственное вовлечение родителей (законных представителей) в образовательное и развивающее пространство МБДОУ через сотрудничество и взаимодействие. Обеспечены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МБДОУ, участвовать в жизнедеятельности детского сада.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Разностороннее взаимодействие МБДОУ с семьей является важным направлением деятельности, а также условием развития социально-педагогической системы детского сада.</w:t>
      </w:r>
    </w:p>
    <w:tbl>
      <w:tblPr>
        <w:tblW w:w="9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480"/>
        <w:gridCol w:w="40"/>
        <w:gridCol w:w="60"/>
        <w:gridCol w:w="220"/>
        <w:gridCol w:w="155"/>
        <w:gridCol w:w="1145"/>
        <w:gridCol w:w="1060"/>
        <w:gridCol w:w="160"/>
        <w:gridCol w:w="180"/>
        <w:gridCol w:w="1420"/>
        <w:gridCol w:w="760"/>
      </w:tblGrid>
      <w:tr w:rsidR="00EC3110" w:rsidRPr="00A73E4A" w:rsidTr="00EC3110">
        <w:trPr>
          <w:trHeight w:val="326"/>
        </w:trPr>
        <w:tc>
          <w:tcPr>
            <w:tcW w:w="99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взаимодействия МБДОУ с семьей</w:t>
            </w:r>
          </w:p>
        </w:tc>
      </w:tr>
      <w:tr w:rsidR="00EC3110" w:rsidRPr="00A73E4A" w:rsidTr="00EC3110">
        <w:trPr>
          <w:trHeight w:val="26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480" w:type="dxa"/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EC3110" w:rsidRPr="00A73E4A" w:rsidTr="00EC3110">
        <w:trPr>
          <w:trHeight w:val="27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A73E4A" w:rsidTr="00EC3110">
        <w:trPr>
          <w:trHeight w:val="25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В проведении</w:t>
            </w:r>
          </w:p>
        </w:tc>
        <w:tc>
          <w:tcPr>
            <w:tcW w:w="1955" w:type="dxa"/>
            <w:gridSpan w:val="5"/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 Анкетирование</w:t>
            </w:r>
          </w:p>
        </w:tc>
        <w:tc>
          <w:tcPr>
            <w:tcW w:w="1145" w:type="dxa"/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A73E4A" w:rsidTr="00EC3110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мониторинговых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 «Родительская почта»</w:t>
            </w:r>
          </w:p>
        </w:tc>
      </w:tr>
      <w:tr w:rsidR="00EC3110" w:rsidRPr="00A73E4A" w:rsidTr="00EC3110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10" w:rsidRPr="00A73E4A" w:rsidTr="00EC3110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благоустройстве территории</w:t>
            </w:r>
          </w:p>
        </w:tc>
      </w:tr>
      <w:tr w:rsidR="00EC3110" w:rsidRPr="00A73E4A" w:rsidTr="00EC3110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 помощь в ремонтных работах и  создании РППС</w:t>
            </w:r>
          </w:p>
        </w:tc>
      </w:tr>
      <w:tr w:rsidR="00EC3110" w:rsidRPr="00A73E4A" w:rsidTr="00EC3110">
        <w:trPr>
          <w:trHeight w:val="2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В управлении МБДОУ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 коллегиальных органах управления</w:t>
            </w:r>
          </w:p>
        </w:tc>
      </w:tr>
      <w:tr w:rsidR="00EC3110" w:rsidRPr="00A73E4A" w:rsidTr="00EC3110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В просветительской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-наглядная  информация  в  информационном  пространстве</w:t>
            </w:r>
          </w:p>
        </w:tc>
      </w:tr>
      <w:tr w:rsidR="00EC3110" w:rsidRPr="00A73E4A" w:rsidTr="00EC3110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МБДОУ от администрации, воспитателей и специалистов</w:t>
            </w:r>
          </w:p>
        </w:tc>
      </w:tr>
      <w:tr w:rsidR="00EC3110" w:rsidRPr="00A73E4A" w:rsidTr="00EC3110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направленной на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-памятки, объявления</w:t>
            </w:r>
          </w:p>
        </w:tc>
      </w:tr>
      <w:tr w:rsidR="00EC3110" w:rsidRPr="00A73E4A" w:rsidTr="00EC3110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 передача информации по электронной почте и телефону</w:t>
            </w:r>
          </w:p>
        </w:tc>
      </w:tr>
      <w:tr w:rsidR="00EC3110" w:rsidRPr="00A73E4A" w:rsidTr="00EC3110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расширение</w:t>
            </w:r>
          </w:p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информационного поля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-реклама  книг,  статей  из  газет,  журналов  или  сайтов  по проблемам семейного воспитания;</w:t>
            </w:r>
          </w:p>
        </w:tc>
      </w:tr>
      <w:tr w:rsidR="00EC3110" w:rsidRPr="00A73E4A" w:rsidTr="00EC3110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-страничка на сайте МБДОУ</w:t>
            </w:r>
          </w:p>
        </w:tc>
      </w:tr>
      <w:tr w:rsidR="00EC3110" w:rsidRPr="00A73E4A" w:rsidTr="00EC3110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-родительские собрания</w:t>
            </w:r>
          </w:p>
        </w:tc>
      </w:tr>
      <w:tr w:rsidR="00EC3110" w:rsidRPr="00A73E4A" w:rsidTr="00EC3110">
        <w:trPr>
          <w:trHeight w:val="24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образовательном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дни и недели</w:t>
            </w:r>
          </w:p>
        </w:tc>
      </w:tr>
      <w:tr w:rsidR="00EC3110" w:rsidRPr="00A73E4A" w:rsidTr="00EC3110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МБДОУ, (единое</w:t>
            </w:r>
            <w:proofErr w:type="gramEnd"/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праздники, развлечения, досуги, творческие</w:t>
            </w:r>
          </w:p>
        </w:tc>
      </w:tr>
      <w:tr w:rsidR="00EC3110" w:rsidRPr="00A73E4A" w:rsidTr="00EC3110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для всех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смотры-конкурсы</w:t>
            </w:r>
          </w:p>
        </w:tc>
      </w:tr>
      <w:tr w:rsidR="00EC3110" w:rsidRPr="00A73E4A" w:rsidTr="00EC3110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 Встречи с интересными людьми</w:t>
            </w:r>
          </w:p>
        </w:tc>
      </w:tr>
      <w:tr w:rsidR="00EC3110" w:rsidRPr="00A73E4A" w:rsidTr="00EC3110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процесса)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Мероприятия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A73E4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E4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проектной деятельности</w:t>
            </w:r>
          </w:p>
        </w:tc>
      </w:tr>
    </w:tbl>
    <w:p w:rsidR="00EC3110" w:rsidRPr="00A73E4A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3110" w:rsidRPr="00A73E4A" w:rsidSect="00D77454">
          <w:pgSz w:w="11900" w:h="16834"/>
          <w:pgMar w:top="710" w:right="709" w:bottom="426" w:left="1340" w:header="0" w:footer="0" w:gutter="0"/>
          <w:cols w:space="720"/>
        </w:sectPr>
      </w:pPr>
    </w:p>
    <w:p w:rsidR="00EC3110" w:rsidRPr="00A73E4A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page18"/>
      <w:bookmarkEnd w:id="4"/>
    </w:p>
    <w:p w:rsidR="00EC3110" w:rsidRPr="00A73E4A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E4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Социальное партнерство, взаимодействие с социальными институтами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   Широкое сотрудничество с социумом позволяет снять территориальную ограниченность МБДОУ, чтобы сделать образовательный процесс более эффективным, открытым и полным, для поддержки образовательных инициатив семьи и создания условий для дошкольников по формированию навыков общения в различных социальных ситуациях, расширению кругозора, включению детей в различные формы сотрудничества </w:t>
      </w:r>
      <w:proofErr w:type="gramStart"/>
      <w:r w:rsidRPr="00A73E4A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взрослыми и ровесниками, стимулированию коммуникативной, познавательной и игровой активности в различных видах деятельности. 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3E4A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A73E4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 результате работы родительского сообщества, социума и детского сада повысилась психолого-педагогическая компетентность родителей в вопросах детско-родительских отношений, появилась заинтересованность родителей к активному участию в жизни МБДОУ, выстроена система мероприятий по обеспечению сотрудничества между учреждением и родителями, социумом.</w:t>
      </w:r>
    </w:p>
    <w:p w:rsidR="00EC3110" w:rsidRPr="00A73E4A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3110" w:rsidRPr="00A73E4A">
          <w:type w:val="continuous"/>
          <w:pgSz w:w="11900" w:h="16834"/>
          <w:pgMar w:top="710" w:right="609" w:bottom="17" w:left="1400" w:header="0" w:footer="0" w:gutter="0"/>
          <w:cols w:space="720"/>
        </w:sectPr>
      </w:pPr>
    </w:p>
    <w:p w:rsidR="00EC3110" w:rsidRPr="00A73E4A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page19"/>
      <w:bookmarkEnd w:id="5"/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C3110">
        <w:rPr>
          <w:rFonts w:ascii="Times New Roman" w:eastAsia="Calibri" w:hAnsi="Times New Roman" w:cs="Times New Roman"/>
          <w:b/>
          <w:sz w:val="26"/>
          <w:szCs w:val="26"/>
        </w:rPr>
        <w:t>IV. Оценка организации учебного (</w:t>
      </w:r>
      <w:proofErr w:type="spellStart"/>
      <w:r w:rsidRPr="00EC3110">
        <w:rPr>
          <w:rFonts w:ascii="Times New Roman" w:eastAsia="Calibri" w:hAnsi="Times New Roman" w:cs="Times New Roman"/>
          <w:b/>
          <w:sz w:val="26"/>
          <w:szCs w:val="26"/>
        </w:rPr>
        <w:t>воспитательно</w:t>
      </w:r>
      <w:proofErr w:type="spellEnd"/>
      <w:r w:rsidRPr="00EC3110">
        <w:rPr>
          <w:rFonts w:ascii="Times New Roman" w:eastAsia="Calibri" w:hAnsi="Times New Roman" w:cs="Times New Roman"/>
          <w:b/>
          <w:sz w:val="26"/>
          <w:szCs w:val="26"/>
        </w:rPr>
        <w:t>-образовательного) процесса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В основе образовательного процесса  в детском саду лежит взаимодействие педагогических работников, администрации и родителей. Основными участниками являются дети, родители, педагоги.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Основные формы организации образовательного процесса: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- совместная деятельность педагогического работника и воспитанников в рамках организованной образовательной деятельности по освоению ОП ДО</w:t>
      </w:r>
      <w:r w:rsidR="004E3F04" w:rsidRPr="00167B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F04">
        <w:rPr>
          <w:rFonts w:ascii="Times New Roman" w:eastAsia="Calibri" w:hAnsi="Times New Roman" w:cs="Times New Roman"/>
          <w:sz w:val="24"/>
          <w:szCs w:val="24"/>
        </w:rPr>
        <w:t>детского сада «Филиппок»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- самостоятельная деятельность воспитанников под наблюдением педагогического работника.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ООД соответствует СанПиН 1.2.3685-21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   Основной формой занятий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   Чтобы </w:t>
      </w:r>
      <w:proofErr w:type="gramStart"/>
      <w:r w:rsidRPr="00A73E4A">
        <w:rPr>
          <w:rFonts w:ascii="Times New Roman" w:eastAsia="Calibri" w:hAnsi="Times New Roman" w:cs="Times New Roman"/>
          <w:sz w:val="24"/>
          <w:szCs w:val="24"/>
        </w:rPr>
        <w:t>на допустить</w:t>
      </w:r>
      <w:proofErr w:type="gramEnd"/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распространения </w:t>
      </w:r>
      <w:proofErr w:type="spellStart"/>
      <w:r w:rsidRPr="00A73E4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инфекции</w:t>
      </w:r>
      <w:r w:rsidR="00A73E4A" w:rsidRPr="00A73E4A">
        <w:rPr>
          <w:rFonts w:ascii="Times New Roman" w:eastAsia="Calibri" w:hAnsi="Times New Roman" w:cs="Times New Roman"/>
          <w:sz w:val="24"/>
          <w:szCs w:val="24"/>
        </w:rPr>
        <w:t>, гриппа</w:t>
      </w: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Администрация детского сада в 202</w:t>
      </w:r>
      <w:r w:rsidR="00A73E4A" w:rsidRPr="00A73E4A">
        <w:rPr>
          <w:rFonts w:ascii="Times New Roman" w:eastAsia="Calibri" w:hAnsi="Times New Roman" w:cs="Times New Roman"/>
          <w:sz w:val="24"/>
          <w:szCs w:val="24"/>
        </w:rPr>
        <w:t>3</w:t>
      </w: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году продолжила соблюдать ограничительные и профилактич</w:t>
      </w:r>
      <w:r w:rsidR="00A73E4A" w:rsidRPr="00A73E4A">
        <w:rPr>
          <w:rFonts w:ascii="Times New Roman" w:eastAsia="Calibri" w:hAnsi="Times New Roman" w:cs="Times New Roman"/>
          <w:sz w:val="24"/>
          <w:szCs w:val="24"/>
        </w:rPr>
        <w:t>е</w:t>
      </w:r>
      <w:r w:rsidRPr="00A73E4A">
        <w:rPr>
          <w:rFonts w:ascii="Times New Roman" w:eastAsia="Calibri" w:hAnsi="Times New Roman" w:cs="Times New Roman"/>
          <w:sz w:val="24"/>
          <w:szCs w:val="24"/>
        </w:rPr>
        <w:t>ские меры в соответствии с СП 3.1/2.4.3598-20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   Процесс реализации образовательной деятельности носит комплексный, плановый характер. В соответствии с Программой в МБДОУ установлены распорядок бодрствования и сна, приема пищи, гигиенических и оздоровительных процедур, организация организованной образовательной деятельности, прогулок и 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самостоятельной деятельности воспитанников. Реализация Программы предполагает учет принципа единого комплексно тематического планирования и интеграции образовательных областей в соответствии с возрастными возможностями и особенностями воспитанников.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   В 202</w:t>
      </w:r>
      <w:r w:rsidR="00A73E4A">
        <w:rPr>
          <w:rFonts w:ascii="Times New Roman" w:eastAsia="Calibri" w:hAnsi="Times New Roman" w:cs="Times New Roman"/>
          <w:sz w:val="24"/>
          <w:szCs w:val="24"/>
        </w:rPr>
        <w:t>3</w:t>
      </w: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году образовательный процесс осуществлялся в соответствии с разработанными документами для обеспечения организационно-педагогических условий реализации ОП </w:t>
      </w:r>
      <w:proofErr w:type="gramStart"/>
      <w:r w:rsidRPr="00A73E4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на учебный год: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- годовым планом;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- календарным учебным графиком; 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- учебным планом;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- расписанием организованной образовательной деятельности;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- режимом дня на холодный и теплый периоды года; 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-рабочей Программой воспитания и календарным планом мероприятий;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>- рабочими программами воспитателей и специалистов.</w:t>
      </w:r>
    </w:p>
    <w:p w:rsid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F04" w:rsidRDefault="004E3F04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F04" w:rsidRDefault="004E3F04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3F04" w:rsidRPr="00A73E4A" w:rsidRDefault="004E3F04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A73E4A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3E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V. Оценка качества образовательной деятельности с воспитанниками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    Качество образования воспитанников определяется на основе мониторинга (диагностики развития детей). Анализ результатов освоения основной образовательной программы дошкольного образования определяется как система организации сбора, хранения, обработки и распространения информации о деятельности педагогической системы, для непрерывного слежения за ее состоянием и прогнозирования развития.</w:t>
      </w:r>
    </w:p>
    <w:p w:rsidR="00EC3110" w:rsidRPr="00A73E4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    По итогам  мониторинга проводимого  в дошкольных группах ДОУ, согласно нормативным  документам, на заключительном  этапе  освоения детьми основной образовательной программы дошкольного образования все выпускники имеют хорошие стабильные результаты. </w:t>
      </w:r>
    </w:p>
    <w:p w:rsid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    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(средний показатель)</w:t>
      </w:r>
      <w:r w:rsidR="00A73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E4A">
        <w:rPr>
          <w:rFonts w:ascii="Times New Roman" w:eastAsia="Calibri" w:hAnsi="Times New Roman" w:cs="Times New Roman"/>
          <w:sz w:val="24"/>
          <w:szCs w:val="24"/>
        </w:rPr>
        <w:t>на май 202</w:t>
      </w:r>
      <w:r w:rsidR="00A73E4A">
        <w:rPr>
          <w:rFonts w:ascii="Times New Roman" w:eastAsia="Calibri" w:hAnsi="Times New Roman" w:cs="Times New Roman"/>
          <w:sz w:val="24"/>
          <w:szCs w:val="24"/>
        </w:rPr>
        <w:t>3</w:t>
      </w:r>
      <w:r w:rsidRPr="00A73E4A">
        <w:rPr>
          <w:rFonts w:ascii="Times New Roman" w:eastAsia="Calibri" w:hAnsi="Times New Roman" w:cs="Times New Roman"/>
          <w:sz w:val="24"/>
          <w:szCs w:val="24"/>
        </w:rPr>
        <w:t xml:space="preserve"> года в сравнении с октябрем 202</w:t>
      </w:r>
      <w:r w:rsidR="00A73E4A">
        <w:rPr>
          <w:rFonts w:ascii="Times New Roman" w:eastAsia="Calibri" w:hAnsi="Times New Roman" w:cs="Times New Roman"/>
          <w:sz w:val="24"/>
          <w:szCs w:val="24"/>
        </w:rPr>
        <w:t>2</w:t>
      </w:r>
      <w:r w:rsidRPr="00A73E4A">
        <w:rPr>
          <w:rFonts w:ascii="Times New Roman" w:eastAsia="Calibri" w:hAnsi="Times New Roman" w:cs="Times New Roman"/>
          <w:sz w:val="24"/>
          <w:szCs w:val="24"/>
        </w:rPr>
        <w:t>г. выглядят следующим образом:</w:t>
      </w:r>
    </w:p>
    <w:p w:rsidR="00A73E4A" w:rsidRDefault="00A73E4A" w:rsidP="00A73E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педагогической диагностики (мониторинг развития воспитанников) по итогам 2022-2023 учебного года.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73E4A" w:rsidTr="004E3F04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A73E4A" w:rsidTr="004E3F0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4A" w:rsidTr="004E3F0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A73E4A" w:rsidRDefault="00A73E4A" w:rsidP="00A73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73E4A" w:rsidRDefault="00A73E4A" w:rsidP="00A73E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диагностики готовности воспитанников к обучению в школе в 2023 году.</w:t>
      </w:r>
    </w:p>
    <w:p w:rsidR="00A73E4A" w:rsidRDefault="00A73E4A" w:rsidP="00A7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Диагностику проводили с целью обследования воспитанников старшей группы на готовность к обучению в школе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73E4A" w:rsidTr="004E3F04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A73E4A" w:rsidTr="004E3F0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4A" w:rsidTr="004E3F0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A7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A7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A7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A" w:rsidRDefault="00A73E4A" w:rsidP="004E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</w:p>
        </w:tc>
      </w:tr>
    </w:tbl>
    <w:p w:rsidR="00A73E4A" w:rsidRPr="00A73E4A" w:rsidRDefault="00A73E4A" w:rsidP="00A73E4A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73E4A">
        <w:rPr>
          <w:rFonts w:ascii="Times New Roman" w:hAnsi="Times New Roman" w:cs="Times New Roman"/>
          <w:sz w:val="24"/>
          <w:szCs w:val="24"/>
        </w:rP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</w:p>
    <w:p w:rsidR="00A73E4A" w:rsidRPr="00A73E4A" w:rsidRDefault="00A73E4A" w:rsidP="00A73E4A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E4A">
        <w:rPr>
          <w:rFonts w:ascii="Times New Roman" w:hAnsi="Times New Roman" w:cs="Times New Roman"/>
          <w:sz w:val="24"/>
          <w:szCs w:val="24"/>
        </w:rPr>
        <w:t xml:space="preserve"> 79 % воспитанников отмечаются высокие показатели </w:t>
      </w:r>
      <w:proofErr w:type="spellStart"/>
      <w:r w:rsidRPr="00A73E4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73E4A">
        <w:rPr>
          <w:rFonts w:ascii="Times New Roman" w:hAnsi="Times New Roman" w:cs="Times New Roman"/>
          <w:sz w:val="24"/>
          <w:szCs w:val="24"/>
        </w:rPr>
        <w:t xml:space="preserve">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</w:t>
      </w:r>
      <w:proofErr w:type="gramStart"/>
      <w:r w:rsidRPr="00A73E4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73E4A">
        <w:rPr>
          <w:rFonts w:ascii="Times New Roman" w:hAnsi="Times New Roman" w:cs="Times New Roman"/>
          <w:sz w:val="24"/>
          <w:szCs w:val="24"/>
        </w:rPr>
        <w:t xml:space="preserve"> взрослыми и сверстниками.  Знания воспитанников достаточные, они способны применять их в игровой и повседневной деятельности.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3F04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 w:rsidR="00A73E4A" w:rsidRPr="004E3F04">
        <w:rPr>
          <w:rFonts w:ascii="Times New Roman" w:eastAsia="Calibri" w:hAnsi="Times New Roman" w:cs="Times New Roman"/>
          <w:sz w:val="24"/>
          <w:szCs w:val="24"/>
        </w:rPr>
        <w:t>ая</w:t>
      </w: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A73E4A" w:rsidRPr="004E3F04">
        <w:rPr>
          <w:rFonts w:ascii="Times New Roman" w:eastAsia="Calibri" w:hAnsi="Times New Roman" w:cs="Times New Roman"/>
          <w:sz w:val="24"/>
          <w:szCs w:val="24"/>
        </w:rPr>
        <w:t>а</w:t>
      </w: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ДО в 202</w:t>
      </w:r>
      <w:r w:rsidR="00A73E4A" w:rsidRPr="004E3F04">
        <w:rPr>
          <w:rFonts w:ascii="Times New Roman" w:eastAsia="Calibri" w:hAnsi="Times New Roman" w:cs="Times New Roman"/>
          <w:sz w:val="24"/>
          <w:szCs w:val="24"/>
        </w:rPr>
        <w:t>2</w:t>
      </w:r>
      <w:r w:rsidRPr="004E3F04">
        <w:rPr>
          <w:rFonts w:ascii="Times New Roman" w:eastAsia="Calibri" w:hAnsi="Times New Roman" w:cs="Times New Roman"/>
          <w:sz w:val="24"/>
          <w:szCs w:val="24"/>
        </w:rPr>
        <w:t>- 202</w:t>
      </w:r>
      <w:r w:rsidR="00A73E4A" w:rsidRPr="004E3F04">
        <w:rPr>
          <w:rFonts w:ascii="Times New Roman" w:eastAsia="Calibri" w:hAnsi="Times New Roman" w:cs="Times New Roman"/>
          <w:sz w:val="24"/>
          <w:szCs w:val="24"/>
        </w:rPr>
        <w:t>3</w:t>
      </w: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учебном году реализован</w:t>
      </w:r>
      <w:r w:rsidR="00A73E4A" w:rsidRPr="004E3F04">
        <w:rPr>
          <w:rFonts w:ascii="Times New Roman" w:eastAsia="Calibri" w:hAnsi="Times New Roman" w:cs="Times New Roman"/>
          <w:sz w:val="24"/>
          <w:szCs w:val="24"/>
        </w:rPr>
        <w:t>а</w:t>
      </w: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в полном объеме. </w:t>
      </w:r>
      <w:proofErr w:type="gramEnd"/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F04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Показатели мониторинга свидетельствуют об успешном освоении программы, о высоком уровне </w:t>
      </w:r>
      <w:proofErr w:type="spellStart"/>
      <w:r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сформированности</w:t>
      </w:r>
      <w:proofErr w:type="spellEnd"/>
      <w:r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у детей необходимых знаний и умений. Результаты мониторинга оценки качества выполнения ОП ДО являются удовлетворительными и соответствуют возрасту детей и требованиям </w:t>
      </w:r>
      <w:r w:rsidR="00A73E4A"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ФОП ДО, </w:t>
      </w:r>
      <w:r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ФГОС </w:t>
      </w:r>
      <w:proofErr w:type="gramStart"/>
      <w:r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</w:t>
      </w:r>
      <w:proofErr w:type="gramEnd"/>
      <w:r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 МБДОУ в отчетном периоде функционировало продуктивно, что предполагает постоянный поиск инновационных форм организации образовательного процесса</w:t>
      </w:r>
    </w:p>
    <w:p w:rsidR="00EC3110" w:rsidRPr="00EC3110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3110" w:rsidRPr="00EC3110">
          <w:type w:val="continuous"/>
          <w:pgSz w:w="11900" w:h="16834"/>
          <w:pgMar w:top="710" w:right="709" w:bottom="586" w:left="1416" w:header="0" w:footer="0" w:gutter="0"/>
          <w:cols w:space="720"/>
        </w:sectPr>
      </w:pPr>
    </w:p>
    <w:p w:rsidR="00EC3110" w:rsidRP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4E3F04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F04">
        <w:rPr>
          <w:rFonts w:ascii="Times New Roman" w:eastAsia="Calibri" w:hAnsi="Times New Roman" w:cs="Times New Roman"/>
          <w:b/>
          <w:sz w:val="24"/>
          <w:szCs w:val="24"/>
        </w:rPr>
        <w:t>VI. Оценка методической и научно-исследовательской деятельности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Методическое сопровождение педагогического процесса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Целью методической работы в МБДОУ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lastRenderedPageBreak/>
        <w:t>Создание эффективных условий для всестороннего непрерывного развития детей, качества профессионального развития педагогов дошкольного учреждения, взаимодействия с семьей определяет основные задачи методической работы: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-Обучение и развитие педагогических кадров, управление повышением их квалификации.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-Выявление, изучение, обобщение и распространение передового педагогического опыта педагогов МБДОУ.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-Подготовка методического обеспечения для осуществления образовательного процесса. 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-Координация деятельности МБДОУ и семьи в обеспечении всестороннего непрерывного развития воспитанников.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-Координация деятельности МБДОУ с учреждениями окружающего социума для реализации задач развития воспитанников и МБДОУ в целом.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-Анализ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Функциональная деятельность методической работы выстроена по четырем основным направлениям: аналитическая деятельность, информационная деятельность, организационно-методическая деятельность, консультационная деятельность. При создании условий для повышения профессиональной компетентности педагогов были использованы следующие формы методической работы: </w:t>
      </w:r>
      <w:proofErr w:type="gramStart"/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Групповые (педагогические советы, консультации, семинары, круглые столы, практикумы, методические объединения, выставки, мастер-классы, деловые игры, открытые просмотры, творческие </w:t>
      </w:r>
      <w:proofErr w:type="spellStart"/>
      <w:r w:rsidRPr="004E3F04">
        <w:rPr>
          <w:rFonts w:ascii="Times New Roman" w:eastAsia="Calibri" w:hAnsi="Times New Roman" w:cs="Times New Roman"/>
          <w:sz w:val="24"/>
          <w:szCs w:val="24"/>
        </w:rPr>
        <w:t>микрогруппы</w:t>
      </w:r>
      <w:proofErr w:type="spellEnd"/>
      <w:r w:rsidRPr="004E3F04">
        <w:rPr>
          <w:rFonts w:ascii="Times New Roman" w:eastAsia="Calibri" w:hAnsi="Times New Roman" w:cs="Times New Roman"/>
          <w:sz w:val="24"/>
          <w:szCs w:val="24"/>
        </w:rPr>
        <w:t>, работа по единым методическим темам, и т.д.);</w:t>
      </w:r>
      <w:proofErr w:type="gramEnd"/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индивидуальные (самообразование, индивидуальные консультации, собеседования).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>Все формы методической работы в ДОУ направлены на выполнение задач, сформулированных в Уставе, Программе развития и годовом плане. Программе воспитания. Методические мероприятия проведены в соответствии с годовым планом.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   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материала. Своевременно оформлялись и обновлялись стенды с информацией для педагогов и родителей.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sz w:val="24"/>
          <w:szCs w:val="24"/>
        </w:rPr>
        <w:t xml:space="preserve">      Важным фактором повышения профессионального уровня педагогов является самообразование.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-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EC3110" w:rsidRPr="004E3F04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F04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Методическая работа строится в рамках </w:t>
      </w:r>
      <w:proofErr w:type="spellStart"/>
      <w:r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компетентностного</w:t>
      </w:r>
      <w:proofErr w:type="spellEnd"/>
      <w:r w:rsidRPr="004E3F0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и персонифицированного подходов, способствует развитию качеств личности педагога, необходимых ему для успешного самообразования и творческой самореализации</w:t>
      </w:r>
      <w:r w:rsidRPr="004E3F0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EC3110" w:rsidRP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3F04" w:rsidRDefault="00EC3110" w:rsidP="004E3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110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мероприятиях, повышающих имидж </w:t>
      </w:r>
      <w:proofErr w:type="gramStart"/>
      <w:r w:rsidRPr="00EC3110">
        <w:rPr>
          <w:rFonts w:ascii="Times New Roman" w:eastAsia="Calibri" w:hAnsi="Times New Roman" w:cs="Times New Roman"/>
          <w:b/>
          <w:sz w:val="24"/>
          <w:szCs w:val="24"/>
        </w:rPr>
        <w:t>дошкольного</w:t>
      </w:r>
      <w:proofErr w:type="gramEnd"/>
    </w:p>
    <w:p w:rsidR="00EC3110" w:rsidRPr="00EC3110" w:rsidRDefault="00EC3110" w:rsidP="004E3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110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EC3110" w:rsidRP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110">
        <w:rPr>
          <w:rFonts w:ascii="Times New Roman" w:eastAsia="Calibri" w:hAnsi="Times New Roman" w:cs="Times New Roman"/>
          <w:sz w:val="24"/>
          <w:szCs w:val="24"/>
        </w:rPr>
        <w:t xml:space="preserve">      В 202</w:t>
      </w:r>
      <w:r w:rsidR="004E3F04">
        <w:rPr>
          <w:rFonts w:ascii="Times New Roman" w:eastAsia="Calibri" w:hAnsi="Times New Roman" w:cs="Times New Roman"/>
          <w:sz w:val="24"/>
          <w:szCs w:val="24"/>
        </w:rPr>
        <w:t>3</w:t>
      </w:r>
      <w:r w:rsidRPr="00EC3110">
        <w:rPr>
          <w:rFonts w:ascii="Times New Roman" w:eastAsia="Calibri" w:hAnsi="Times New Roman" w:cs="Times New Roman"/>
          <w:sz w:val="24"/>
          <w:szCs w:val="24"/>
        </w:rPr>
        <w:t xml:space="preserve"> году наши педагоги приняли активное участие в </w:t>
      </w:r>
      <w:proofErr w:type="spellStart"/>
      <w:r w:rsidRPr="00EC3110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Pr="00EC311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3110" w:rsidRP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110">
        <w:rPr>
          <w:rFonts w:ascii="Times New Roman" w:eastAsia="Calibri" w:hAnsi="Times New Roman" w:cs="Times New Roman"/>
          <w:iCs/>
          <w:sz w:val="24"/>
          <w:szCs w:val="24"/>
        </w:rPr>
        <w:t>Воспитатели России</w:t>
      </w:r>
      <w:r w:rsidRPr="00EC31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3110">
        <w:rPr>
          <w:rFonts w:ascii="Times New Roman" w:eastAsia="Calibri" w:hAnsi="Times New Roman" w:cs="Times New Roman"/>
          <w:iCs/>
          <w:sz w:val="24"/>
          <w:szCs w:val="24"/>
        </w:rPr>
        <w:t xml:space="preserve">Всероссийская педагогическая конференция </w:t>
      </w:r>
      <w:r w:rsidRPr="00EC3110">
        <w:rPr>
          <w:rFonts w:ascii="Times New Roman" w:eastAsia="Calibri" w:hAnsi="Times New Roman" w:cs="Times New Roman"/>
          <w:sz w:val="24"/>
          <w:szCs w:val="24"/>
        </w:rPr>
        <w:t xml:space="preserve">«Современные образовательные технологии в дошкольном образовании»; Всероссийских тестированиях и </w:t>
      </w:r>
      <w:proofErr w:type="spellStart"/>
      <w:r w:rsidRPr="00EC3110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EC3110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3110">
        <w:rPr>
          <w:rFonts w:ascii="Times New Roman" w:eastAsia="Calibri" w:hAnsi="Times New Roman" w:cs="Times New Roman"/>
          <w:sz w:val="24"/>
          <w:szCs w:val="24"/>
        </w:rPr>
        <w:t xml:space="preserve">      В течение всего 202</w:t>
      </w:r>
      <w:r w:rsidR="004E3F04">
        <w:rPr>
          <w:rFonts w:ascii="Times New Roman" w:eastAsia="Calibri" w:hAnsi="Times New Roman" w:cs="Times New Roman"/>
          <w:sz w:val="24"/>
          <w:szCs w:val="24"/>
        </w:rPr>
        <w:t>3</w:t>
      </w:r>
      <w:r w:rsidRPr="00EC3110">
        <w:rPr>
          <w:rFonts w:ascii="Times New Roman" w:eastAsia="Calibri" w:hAnsi="Times New Roman" w:cs="Times New Roman"/>
          <w:sz w:val="24"/>
          <w:szCs w:val="24"/>
        </w:rPr>
        <w:t xml:space="preserve"> года отмечалась активность и творческая инициатива всех участников образовательных отношений в различных мероприятиях разного уровня:</w:t>
      </w:r>
    </w:p>
    <w:tbl>
      <w:tblPr>
        <w:tblW w:w="10155" w:type="dxa"/>
        <w:tblLayout w:type="fixed"/>
        <w:tblLook w:val="04A0" w:firstRow="1" w:lastRow="0" w:firstColumn="1" w:lastColumn="0" w:noHBand="0" w:noVBand="1"/>
      </w:tblPr>
      <w:tblGrid>
        <w:gridCol w:w="4584"/>
        <w:gridCol w:w="5571"/>
      </w:tblGrid>
      <w:tr w:rsidR="00EC3110" w:rsidRPr="00EC3110" w:rsidTr="00EC3110"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Уровень, мероприятие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C311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Районное/ Августовское педагогическое совещание (воспитатели)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EC3110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утвержден план работы РМО на 202</w:t>
            </w:r>
            <w:r w:rsidR="00D62F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62F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EC311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D62F9B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</w:t>
            </w:r>
            <w:r w:rsidR="00EC3110"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Всероссийского конкурса на лучший Снежный городок </w:t>
            </w:r>
            <w:proofErr w:type="spellStart"/>
            <w:r w:rsidR="00EC3110"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="00EC3110"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110" w:rsidRPr="00EC3110" w:rsidRDefault="00D62F9B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Победитель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E0" w:rsidRPr="00EC3110" w:rsidRDefault="00A563E0" w:rsidP="00167B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детский фестиваль военно-патриотической песни "Горжусь тобой</w:t>
            </w:r>
            <w:proofErr w:type="gram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Россия!" январь 2023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E0" w:rsidRPr="00EC3110" w:rsidRDefault="00A563E0" w:rsidP="00167B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Грамоты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дети и учреждение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E0" w:rsidRPr="00EC3110" w:rsidRDefault="00A563E0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конкурс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лучший Снежный городок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E0" w:rsidRPr="00EC3110" w:rsidRDefault="00A563E0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- комплекс  ГТО среди детей старшего дошкольного возраста февраль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Грамоты- 1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2 воспитателя 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детский фестиваль военно-патриотической песни «Горжусь тобой, моя Россия!»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участие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детско-юношеского творчества по пожарной безопасности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Неопалимая Купина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!"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6254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4A2">
              <w:rPr>
                <w:rFonts w:ascii="Times New Roman" w:eastAsia="Calibri" w:hAnsi="Times New Roman" w:cs="Times New Roman"/>
                <w:sz w:val="24"/>
                <w:szCs w:val="24"/>
              </w:rPr>
              <w:t>Грамоты 3 место- 1 воспитанник, участники-7 воспитанников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акция «Блокадный хлеб» март 2023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6254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Пасхальный конкурс-фестиваль "Радость души моей" апрель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- коллективная работа, воспитанники старшей и средней групп номинация фотоконкурс "Радость духовная"; </w:t>
            </w:r>
          </w:p>
          <w:p w:rsidR="00A563E0" w:rsidRPr="00EC311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1 место - детский сад "Пасхальная выставка"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D62F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макулатуры «Спасаем деревья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Эколятами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7 семей и 8 педагогов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6254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фестиваль "Праздник </w:t>
            </w:r>
            <w:proofErr w:type="spell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-молодых защитников Природы" май-июнь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(детский сад)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E0" w:rsidRPr="00EC3110" w:rsidRDefault="00A563E0" w:rsidP="006254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Региональный. Фестиваль детского творчества «Смоленский фейерверк-2023», посвященный 80-летию освобождения Смоленщины от немецко-фашистских захватчиков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E0" w:rsidRPr="00EC3110" w:rsidRDefault="00A563E0" w:rsidP="006254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 Номинация «Вокальное пение. Ансамбль»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6254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декоративно-прикладного и изобразительного творчества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Краски осени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" октябрь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A563E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eastAsia="Calibri" w:hAnsi="Times New Roman" w:cs="Times New Roman"/>
                <w:sz w:val="24"/>
                <w:szCs w:val="24"/>
              </w:rPr>
              <w:t>Грамоты 1 место -2 воспитанника;</w:t>
            </w:r>
          </w:p>
          <w:p w:rsidR="00A563E0" w:rsidRPr="00A563E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 4 воспитанника</w:t>
            </w:r>
          </w:p>
          <w:p w:rsidR="00A563E0" w:rsidRPr="00A563E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E0">
              <w:rPr>
                <w:rFonts w:ascii="Times New Roman" w:eastAsia="Calibri" w:hAnsi="Times New Roman" w:cs="Times New Roman"/>
                <w:sz w:val="24"/>
                <w:szCs w:val="24"/>
              </w:rPr>
              <w:t>3 место -4 воспитанника</w:t>
            </w:r>
          </w:p>
          <w:p w:rsidR="00A563E0" w:rsidRPr="009C7B0F" w:rsidRDefault="00A563E0" w:rsidP="00A563E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563E0">
              <w:rPr>
                <w:rFonts w:ascii="Times New Roman" w:eastAsia="Calibri" w:hAnsi="Times New Roman" w:cs="Times New Roman"/>
                <w:sz w:val="24"/>
                <w:szCs w:val="24"/>
              </w:rPr>
              <w:t>и  18 участников</w:t>
            </w:r>
          </w:p>
        </w:tc>
      </w:tr>
      <w:tr w:rsidR="00377A2B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A2B" w:rsidRPr="00EC3110" w:rsidRDefault="00377A2B" w:rsidP="006254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детского и юношеского творчества «Моя счастливая семья» ноябрь 2023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A2B" w:rsidRDefault="009E128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1 воспитанник</w:t>
            </w:r>
          </w:p>
          <w:p w:rsidR="009E1280" w:rsidRDefault="009E1280" w:rsidP="009E1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- 2 воспитанника, </w:t>
            </w:r>
          </w:p>
          <w:p w:rsidR="009E1280" w:rsidRPr="00A563E0" w:rsidRDefault="009E1280" w:rsidP="009E12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- 4 воспитанника</w:t>
            </w:r>
          </w:p>
        </w:tc>
      </w:tr>
      <w:tr w:rsidR="00A563E0" w:rsidRPr="00EC3110" w:rsidTr="00EC3110">
        <w:trPr>
          <w:trHeight w:val="742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проектов в области гражданско-патриотического воспитания ноябрь-декабрь 2023на лучший проект дошкольной образовательной организации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563E0" w:rsidRPr="00EC3110" w:rsidTr="00EC3110">
        <w:trPr>
          <w:trHeight w:val="540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9C7B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Акция "Новогодние окна" декабрь-январь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A563E0" w:rsidRDefault="00A563E0" w:rsidP="00EC31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A563E0" w:rsidRPr="00EC3110" w:rsidTr="00EC3110">
        <w:trPr>
          <w:trHeight w:val="540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3E0" w:rsidRPr="00EC3110" w:rsidRDefault="00A563E0" w:rsidP="009C7B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Ёлка </w:t>
            </w:r>
            <w:proofErr w:type="spell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молодых защитников Природы"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A2B" w:rsidRDefault="00A563E0" w:rsidP="00377A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- </w:t>
            </w:r>
            <w:r w:rsidR="00377A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</w:t>
            </w:r>
          </w:p>
          <w:p w:rsidR="00A563E0" w:rsidRDefault="00377A2B" w:rsidP="00377A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 w:rsidR="00A563E0"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3 воспитанника</w:t>
            </w:r>
          </w:p>
          <w:p w:rsidR="00377A2B" w:rsidRPr="00EC3110" w:rsidRDefault="00377A2B" w:rsidP="00377A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3место-  1 воспитанник, участники-15 воспитанников</w:t>
            </w:r>
          </w:p>
        </w:tc>
      </w:tr>
      <w:tr w:rsidR="00A563E0" w:rsidRPr="00EC3110" w:rsidTr="00EC3110">
        <w:trPr>
          <w:trHeight w:val="703"/>
        </w:trPr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9C7B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" Ёлка </w:t>
            </w:r>
            <w:proofErr w:type="spell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олодых защитников Природы"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3E0" w:rsidRPr="00EC3110" w:rsidRDefault="00A563E0" w:rsidP="009C7B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C3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3110" w:rsidRPr="002F6298" w:rsidRDefault="009E1280" w:rsidP="002F6298">
      <w:pPr>
        <w:pStyle w:val="a8"/>
        <w:tabs>
          <w:tab w:val="left" w:pos="3726"/>
          <w:tab w:val="left" w:pos="5181"/>
          <w:tab w:val="left" w:pos="5862"/>
        </w:tabs>
        <w:spacing w:before="274" w:line="271" w:lineRule="auto"/>
        <w:ind w:right="273"/>
        <w:jc w:val="both"/>
        <w:rPr>
          <w:b w:val="0"/>
          <w:i w:val="0"/>
          <w:sz w:val="24"/>
        </w:rPr>
      </w:pPr>
      <w:r>
        <w:rPr>
          <w:b w:val="0"/>
          <w:i w:val="0"/>
          <w:w w:val="105"/>
          <w:sz w:val="24"/>
        </w:rPr>
        <w:lastRenderedPageBreak/>
        <w:t xml:space="preserve">   </w:t>
      </w:r>
      <w:r w:rsidR="00A73E4A" w:rsidRPr="00A73E4A">
        <w:rPr>
          <w:b w:val="0"/>
          <w:i w:val="0"/>
          <w:w w:val="105"/>
          <w:sz w:val="24"/>
        </w:rPr>
        <w:t xml:space="preserve">Проводились мероприятия по КПВР Рабочей программы воспитания ДОУ: </w:t>
      </w:r>
      <w:proofErr w:type="gramStart"/>
      <w:r w:rsidR="00A73E4A" w:rsidRPr="00A73E4A">
        <w:rPr>
          <w:b w:val="0"/>
          <w:i w:val="0"/>
          <w:w w:val="105"/>
          <w:sz w:val="24"/>
        </w:rPr>
        <w:t xml:space="preserve">День солидарности в борьбе с терроризмом, День отца, </w:t>
      </w:r>
      <w:r w:rsidR="00A73E4A" w:rsidRPr="00A73E4A">
        <w:rPr>
          <w:b w:val="0"/>
          <w:i w:val="0"/>
          <w:color w:val="221F1F"/>
          <w:w w:val="105"/>
          <w:sz w:val="24"/>
        </w:rPr>
        <w:t xml:space="preserve">День воспитателя и всех дошкольных </w:t>
      </w:r>
      <w:r w:rsidR="00A73E4A" w:rsidRPr="00A73E4A">
        <w:rPr>
          <w:b w:val="0"/>
          <w:i w:val="0"/>
          <w:color w:val="221F1F"/>
          <w:sz w:val="24"/>
        </w:rPr>
        <w:t>работников, Международный день</w:t>
      </w:r>
      <w:r w:rsidR="00A73E4A" w:rsidRPr="00A73E4A">
        <w:rPr>
          <w:b w:val="0"/>
          <w:i w:val="0"/>
          <w:color w:val="221F1F"/>
          <w:sz w:val="24"/>
        </w:rPr>
        <w:tab/>
      </w:r>
      <w:r w:rsidR="00A73E4A" w:rsidRPr="00A73E4A">
        <w:rPr>
          <w:b w:val="0"/>
          <w:i w:val="0"/>
          <w:color w:val="221F1F"/>
          <w:spacing w:val="-2"/>
          <w:sz w:val="24"/>
        </w:rPr>
        <w:t>пожилых людей,</w:t>
      </w:r>
      <w:r w:rsidR="00A73E4A" w:rsidRPr="00A73E4A">
        <w:rPr>
          <w:b w:val="0"/>
          <w:i w:val="0"/>
          <w:color w:val="221F1F"/>
          <w:spacing w:val="-11"/>
          <w:sz w:val="24"/>
        </w:rPr>
        <w:t xml:space="preserve"> </w:t>
      </w:r>
      <w:r w:rsidR="00A73E4A" w:rsidRPr="00A73E4A">
        <w:rPr>
          <w:b w:val="0"/>
          <w:i w:val="0"/>
          <w:color w:val="221F1F"/>
          <w:spacing w:val="-2"/>
          <w:sz w:val="24"/>
        </w:rPr>
        <w:t>День</w:t>
      </w:r>
      <w:r w:rsidR="00A73E4A" w:rsidRPr="00A73E4A">
        <w:rPr>
          <w:b w:val="0"/>
          <w:i w:val="0"/>
          <w:color w:val="221F1F"/>
          <w:spacing w:val="-7"/>
          <w:sz w:val="24"/>
        </w:rPr>
        <w:t xml:space="preserve"> </w:t>
      </w:r>
      <w:r w:rsidR="00A73E4A" w:rsidRPr="00A73E4A">
        <w:rPr>
          <w:b w:val="0"/>
          <w:i w:val="0"/>
          <w:color w:val="221F1F"/>
          <w:spacing w:val="-2"/>
          <w:sz w:val="24"/>
        </w:rPr>
        <w:t>народного</w:t>
      </w:r>
      <w:r w:rsidR="00A73E4A" w:rsidRPr="00A73E4A">
        <w:rPr>
          <w:b w:val="0"/>
          <w:i w:val="0"/>
          <w:color w:val="221F1F"/>
          <w:spacing w:val="-5"/>
          <w:sz w:val="24"/>
        </w:rPr>
        <w:t xml:space="preserve"> </w:t>
      </w:r>
      <w:r w:rsidR="00A73E4A" w:rsidRPr="00A73E4A">
        <w:rPr>
          <w:b w:val="0"/>
          <w:i w:val="0"/>
          <w:color w:val="221F1F"/>
          <w:spacing w:val="-2"/>
          <w:sz w:val="24"/>
        </w:rPr>
        <w:t>единства,</w:t>
      </w:r>
      <w:r w:rsidR="00A73E4A" w:rsidRPr="00A73E4A">
        <w:rPr>
          <w:b w:val="0"/>
          <w:i w:val="0"/>
          <w:color w:val="221F1F"/>
          <w:spacing w:val="-11"/>
          <w:sz w:val="24"/>
        </w:rPr>
        <w:t xml:space="preserve"> </w:t>
      </w:r>
      <w:r w:rsidR="00A73E4A" w:rsidRPr="00A73E4A">
        <w:rPr>
          <w:b w:val="0"/>
          <w:i w:val="0"/>
          <w:color w:val="221F1F"/>
          <w:spacing w:val="-2"/>
          <w:sz w:val="24"/>
        </w:rPr>
        <w:t xml:space="preserve">День </w:t>
      </w:r>
      <w:r w:rsidR="00A73E4A" w:rsidRPr="00A73E4A">
        <w:rPr>
          <w:b w:val="0"/>
          <w:i w:val="0"/>
          <w:color w:val="221F1F"/>
          <w:w w:val="105"/>
          <w:sz w:val="24"/>
        </w:rPr>
        <w:t>словаря,</w:t>
      </w:r>
      <w:r w:rsidR="00A73E4A" w:rsidRPr="00A73E4A">
        <w:rPr>
          <w:b w:val="0"/>
          <w:i w:val="0"/>
          <w:color w:val="221F1F"/>
          <w:spacing w:val="40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День</w:t>
      </w:r>
      <w:r w:rsidR="00A73E4A" w:rsidRPr="00A73E4A">
        <w:rPr>
          <w:b w:val="0"/>
          <w:i w:val="0"/>
          <w:spacing w:val="40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Матери,</w:t>
      </w:r>
      <w:r w:rsidR="00A73E4A" w:rsidRPr="00A73E4A">
        <w:rPr>
          <w:b w:val="0"/>
          <w:i w:val="0"/>
          <w:spacing w:val="40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Дню</w:t>
      </w:r>
      <w:r w:rsidR="00A73E4A" w:rsidRPr="00A73E4A">
        <w:rPr>
          <w:b w:val="0"/>
          <w:i w:val="0"/>
          <w:spacing w:val="40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Неизвестного</w:t>
      </w:r>
      <w:r w:rsidR="00A73E4A" w:rsidRPr="00A73E4A">
        <w:rPr>
          <w:b w:val="0"/>
          <w:i w:val="0"/>
          <w:sz w:val="24"/>
        </w:rPr>
        <w:tab/>
      </w:r>
      <w:r w:rsidR="00A73E4A" w:rsidRPr="00A73E4A">
        <w:rPr>
          <w:b w:val="0"/>
          <w:i w:val="0"/>
          <w:w w:val="105"/>
          <w:sz w:val="24"/>
        </w:rPr>
        <w:t xml:space="preserve">Солдата, День </w:t>
      </w:r>
      <w:r w:rsidR="00A73E4A" w:rsidRPr="00A73E4A">
        <w:rPr>
          <w:b w:val="0"/>
          <w:i w:val="0"/>
          <w:color w:val="221F1F"/>
          <w:w w:val="105"/>
          <w:sz w:val="24"/>
        </w:rPr>
        <w:t xml:space="preserve">героев Отечества, День </w:t>
      </w:r>
      <w:r w:rsidR="00A73E4A" w:rsidRPr="00A73E4A">
        <w:rPr>
          <w:b w:val="0"/>
          <w:i w:val="0"/>
          <w:color w:val="221F1F"/>
          <w:sz w:val="24"/>
        </w:rPr>
        <w:t>Конституции РФ,</w:t>
      </w:r>
      <w:r w:rsidR="00A73E4A" w:rsidRPr="00A73E4A">
        <w:rPr>
          <w:b w:val="0"/>
          <w:i w:val="0"/>
          <w:color w:val="221F1F"/>
          <w:sz w:val="24"/>
        </w:rPr>
        <w:tab/>
      </w:r>
      <w:r w:rsidR="00A73E4A" w:rsidRPr="00A73E4A">
        <w:rPr>
          <w:b w:val="0"/>
          <w:i w:val="0"/>
          <w:sz w:val="24"/>
        </w:rPr>
        <w:t>День</w:t>
      </w:r>
      <w:r w:rsidR="00A73E4A" w:rsidRPr="00A73E4A">
        <w:rPr>
          <w:b w:val="0"/>
          <w:i w:val="0"/>
          <w:spacing w:val="-15"/>
          <w:sz w:val="24"/>
        </w:rPr>
        <w:t xml:space="preserve"> </w:t>
      </w:r>
      <w:r w:rsidR="00A73E4A" w:rsidRPr="00A73E4A">
        <w:rPr>
          <w:b w:val="0"/>
          <w:i w:val="0"/>
          <w:sz w:val="24"/>
        </w:rPr>
        <w:t>освобождения</w:t>
      </w:r>
      <w:r w:rsidR="00A73E4A" w:rsidRPr="00A73E4A">
        <w:rPr>
          <w:b w:val="0"/>
          <w:i w:val="0"/>
          <w:spacing w:val="-15"/>
          <w:sz w:val="24"/>
        </w:rPr>
        <w:t xml:space="preserve"> </w:t>
      </w:r>
      <w:r w:rsidR="00A73E4A" w:rsidRPr="00A73E4A">
        <w:rPr>
          <w:b w:val="0"/>
          <w:i w:val="0"/>
          <w:sz w:val="24"/>
        </w:rPr>
        <w:t>Ленинграда</w:t>
      </w:r>
      <w:r w:rsidR="00A73E4A" w:rsidRPr="00A73E4A">
        <w:rPr>
          <w:b w:val="0"/>
          <w:i w:val="0"/>
          <w:spacing w:val="-15"/>
          <w:sz w:val="24"/>
        </w:rPr>
        <w:t xml:space="preserve"> </w:t>
      </w:r>
      <w:r w:rsidR="00A73E4A" w:rsidRPr="00A73E4A">
        <w:rPr>
          <w:b w:val="0"/>
          <w:i w:val="0"/>
          <w:sz w:val="24"/>
        </w:rPr>
        <w:t>от</w:t>
      </w:r>
      <w:r w:rsidR="00A73E4A" w:rsidRPr="00A73E4A">
        <w:rPr>
          <w:b w:val="0"/>
          <w:i w:val="0"/>
          <w:spacing w:val="-15"/>
          <w:sz w:val="24"/>
        </w:rPr>
        <w:t xml:space="preserve"> </w:t>
      </w:r>
      <w:r w:rsidR="00A73E4A" w:rsidRPr="00A73E4A">
        <w:rPr>
          <w:b w:val="0"/>
          <w:i w:val="0"/>
          <w:sz w:val="24"/>
        </w:rPr>
        <w:t>фашистской</w:t>
      </w:r>
      <w:r w:rsidR="00A73E4A" w:rsidRPr="00A73E4A">
        <w:rPr>
          <w:b w:val="0"/>
          <w:i w:val="0"/>
          <w:spacing w:val="-15"/>
          <w:sz w:val="24"/>
        </w:rPr>
        <w:t xml:space="preserve"> </w:t>
      </w:r>
      <w:r w:rsidR="00A73E4A" w:rsidRPr="00A73E4A">
        <w:rPr>
          <w:b w:val="0"/>
          <w:i w:val="0"/>
          <w:sz w:val="24"/>
        </w:rPr>
        <w:t>блокады,</w:t>
      </w:r>
      <w:r w:rsidR="00A73E4A" w:rsidRPr="00A73E4A">
        <w:rPr>
          <w:b w:val="0"/>
          <w:i w:val="0"/>
          <w:spacing w:val="-15"/>
          <w:sz w:val="24"/>
        </w:rPr>
        <w:t xml:space="preserve"> </w:t>
      </w:r>
      <w:r w:rsidR="00A73E4A" w:rsidRPr="00A73E4A">
        <w:rPr>
          <w:b w:val="0"/>
          <w:i w:val="0"/>
          <w:sz w:val="24"/>
        </w:rPr>
        <w:t xml:space="preserve">День </w:t>
      </w:r>
      <w:r w:rsidR="00A73E4A" w:rsidRPr="00A73E4A">
        <w:rPr>
          <w:b w:val="0"/>
          <w:i w:val="0"/>
          <w:w w:val="105"/>
          <w:sz w:val="24"/>
        </w:rPr>
        <w:t xml:space="preserve">освобождения </w:t>
      </w:r>
      <w:r w:rsidR="00A73E4A">
        <w:rPr>
          <w:b w:val="0"/>
          <w:i w:val="0"/>
          <w:w w:val="105"/>
          <w:sz w:val="24"/>
        </w:rPr>
        <w:t>Смоленской области</w:t>
      </w:r>
      <w:r w:rsidR="00A73E4A" w:rsidRPr="00A73E4A">
        <w:rPr>
          <w:b w:val="0"/>
          <w:i w:val="0"/>
          <w:w w:val="105"/>
          <w:sz w:val="24"/>
        </w:rPr>
        <w:t xml:space="preserve"> от фашистов,</w:t>
      </w:r>
      <w:r w:rsidR="00A73E4A" w:rsidRPr="00A73E4A">
        <w:rPr>
          <w:b w:val="0"/>
          <w:i w:val="0"/>
          <w:spacing w:val="40"/>
          <w:w w:val="105"/>
          <w:sz w:val="24"/>
        </w:rPr>
        <w:t xml:space="preserve"> </w:t>
      </w:r>
      <w:r w:rsidR="00A73E4A" w:rsidRPr="00A73E4A">
        <w:rPr>
          <w:b w:val="0"/>
          <w:i w:val="0"/>
          <w:color w:val="221F1F"/>
          <w:w w:val="105"/>
          <w:sz w:val="24"/>
        </w:rPr>
        <w:t xml:space="preserve">День российской науки, </w:t>
      </w:r>
      <w:r w:rsidR="00A73E4A" w:rsidRPr="00A73E4A">
        <w:rPr>
          <w:b w:val="0"/>
          <w:i w:val="0"/>
          <w:w w:val="105"/>
          <w:sz w:val="24"/>
        </w:rPr>
        <w:t>Праздник</w:t>
      </w:r>
      <w:r w:rsidR="00A73E4A" w:rsidRPr="00A73E4A">
        <w:rPr>
          <w:b w:val="0"/>
          <w:i w:val="0"/>
          <w:spacing w:val="-15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«День</w:t>
      </w:r>
      <w:r w:rsidR="00A73E4A" w:rsidRPr="00A73E4A">
        <w:rPr>
          <w:b w:val="0"/>
          <w:i w:val="0"/>
          <w:spacing w:val="-16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защитника</w:t>
      </w:r>
      <w:r w:rsidR="00A73E4A" w:rsidRPr="00A73E4A">
        <w:rPr>
          <w:b w:val="0"/>
          <w:i w:val="0"/>
          <w:spacing w:val="-16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Отечества»,</w:t>
      </w:r>
      <w:r>
        <w:rPr>
          <w:b w:val="0"/>
          <w:i w:val="0"/>
          <w:w w:val="105"/>
          <w:sz w:val="24"/>
        </w:rPr>
        <w:t xml:space="preserve"> 8 МАРТА,</w:t>
      </w:r>
      <w:r w:rsidR="00A73E4A" w:rsidRPr="00A73E4A">
        <w:rPr>
          <w:b w:val="0"/>
          <w:i w:val="0"/>
          <w:spacing w:val="-16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Масленица,</w:t>
      </w:r>
      <w:r w:rsidR="00A73E4A" w:rsidRPr="00A73E4A">
        <w:rPr>
          <w:b w:val="0"/>
          <w:i w:val="0"/>
          <w:spacing w:val="-15"/>
          <w:w w:val="105"/>
          <w:sz w:val="24"/>
        </w:rPr>
        <w:t xml:space="preserve"> </w:t>
      </w:r>
      <w:r w:rsidR="00A73E4A" w:rsidRPr="00A73E4A">
        <w:rPr>
          <w:b w:val="0"/>
          <w:i w:val="0"/>
          <w:color w:val="221F1F"/>
          <w:w w:val="105"/>
          <w:sz w:val="24"/>
        </w:rPr>
        <w:t>День воссоединения России</w:t>
      </w:r>
      <w:r w:rsidR="00A73E4A" w:rsidRPr="00A73E4A">
        <w:rPr>
          <w:b w:val="0"/>
          <w:i w:val="0"/>
          <w:color w:val="221F1F"/>
          <w:spacing w:val="40"/>
          <w:w w:val="105"/>
          <w:sz w:val="24"/>
        </w:rPr>
        <w:t xml:space="preserve"> </w:t>
      </w:r>
      <w:r w:rsidR="00A73E4A" w:rsidRPr="00A73E4A">
        <w:rPr>
          <w:b w:val="0"/>
          <w:i w:val="0"/>
          <w:color w:val="221F1F"/>
          <w:w w:val="105"/>
          <w:sz w:val="24"/>
        </w:rPr>
        <w:t>с</w:t>
      </w:r>
      <w:proofErr w:type="gramEnd"/>
      <w:r w:rsidR="00A73E4A" w:rsidRPr="00A73E4A">
        <w:rPr>
          <w:b w:val="0"/>
          <w:i w:val="0"/>
          <w:color w:val="221F1F"/>
          <w:w w:val="105"/>
          <w:sz w:val="24"/>
        </w:rPr>
        <w:t xml:space="preserve"> Крымом, День Космонавтики, </w:t>
      </w:r>
      <w:r w:rsidR="00A73E4A" w:rsidRPr="00A73E4A">
        <w:rPr>
          <w:b w:val="0"/>
          <w:i w:val="0"/>
          <w:w w:val="105"/>
          <w:sz w:val="24"/>
        </w:rPr>
        <w:t xml:space="preserve">«День Земли», День </w:t>
      </w:r>
      <w:proofErr w:type="spellStart"/>
      <w:r w:rsidR="00A73E4A" w:rsidRPr="00A73E4A">
        <w:rPr>
          <w:b w:val="0"/>
          <w:i w:val="0"/>
          <w:w w:val="105"/>
          <w:sz w:val="24"/>
        </w:rPr>
        <w:t>Эколят</w:t>
      </w:r>
      <w:proofErr w:type="spellEnd"/>
      <w:r w:rsidR="00A73E4A" w:rsidRPr="00A73E4A">
        <w:rPr>
          <w:b w:val="0"/>
          <w:i w:val="0"/>
          <w:w w:val="105"/>
          <w:sz w:val="24"/>
        </w:rPr>
        <w:t xml:space="preserve">, </w:t>
      </w:r>
      <w:r w:rsidR="00A73E4A" w:rsidRPr="00A73E4A">
        <w:rPr>
          <w:b w:val="0"/>
          <w:i w:val="0"/>
          <w:color w:val="221F1F"/>
          <w:w w:val="105"/>
          <w:sz w:val="24"/>
        </w:rPr>
        <w:t>Праздник</w:t>
      </w:r>
      <w:r w:rsidR="00A73E4A" w:rsidRPr="00A73E4A">
        <w:rPr>
          <w:b w:val="0"/>
          <w:i w:val="0"/>
          <w:color w:val="221F1F"/>
          <w:spacing w:val="-16"/>
          <w:w w:val="105"/>
          <w:sz w:val="24"/>
        </w:rPr>
        <w:t xml:space="preserve"> </w:t>
      </w:r>
      <w:r w:rsidR="00A73E4A" w:rsidRPr="00A73E4A">
        <w:rPr>
          <w:b w:val="0"/>
          <w:i w:val="0"/>
          <w:color w:val="221F1F"/>
          <w:w w:val="105"/>
          <w:sz w:val="24"/>
        </w:rPr>
        <w:t>весны</w:t>
      </w:r>
      <w:r w:rsidR="00A73E4A" w:rsidRPr="00A73E4A">
        <w:rPr>
          <w:b w:val="0"/>
          <w:i w:val="0"/>
          <w:color w:val="221F1F"/>
          <w:spacing w:val="-14"/>
          <w:w w:val="105"/>
          <w:sz w:val="24"/>
        </w:rPr>
        <w:t xml:space="preserve"> </w:t>
      </w:r>
      <w:r w:rsidR="00A73E4A" w:rsidRPr="00A73E4A">
        <w:rPr>
          <w:b w:val="0"/>
          <w:i w:val="0"/>
          <w:color w:val="221F1F"/>
          <w:w w:val="105"/>
          <w:sz w:val="24"/>
        </w:rPr>
        <w:t>и</w:t>
      </w:r>
      <w:r w:rsidR="00A73E4A" w:rsidRPr="00A73E4A">
        <w:rPr>
          <w:b w:val="0"/>
          <w:i w:val="0"/>
          <w:color w:val="221F1F"/>
          <w:spacing w:val="-16"/>
          <w:w w:val="105"/>
          <w:sz w:val="24"/>
        </w:rPr>
        <w:t xml:space="preserve"> </w:t>
      </w:r>
      <w:r w:rsidR="00A73E4A" w:rsidRPr="00A73E4A">
        <w:rPr>
          <w:b w:val="0"/>
          <w:i w:val="0"/>
          <w:color w:val="221F1F"/>
          <w:w w:val="105"/>
          <w:sz w:val="24"/>
        </w:rPr>
        <w:t>труда,</w:t>
      </w:r>
      <w:r w:rsidR="00A73E4A" w:rsidRPr="00A73E4A">
        <w:rPr>
          <w:b w:val="0"/>
          <w:i w:val="0"/>
          <w:color w:val="221F1F"/>
          <w:spacing w:val="-16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День</w:t>
      </w:r>
      <w:r w:rsidR="00A73E4A" w:rsidRPr="00A73E4A">
        <w:rPr>
          <w:b w:val="0"/>
          <w:i w:val="0"/>
          <w:spacing w:val="-5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Победы,</w:t>
      </w:r>
      <w:r w:rsidR="00A73E4A" w:rsidRPr="00A73E4A">
        <w:rPr>
          <w:b w:val="0"/>
          <w:i w:val="0"/>
          <w:spacing w:val="-5"/>
          <w:w w:val="105"/>
          <w:sz w:val="24"/>
        </w:rPr>
        <w:t xml:space="preserve"> </w:t>
      </w:r>
      <w:r w:rsidR="00A73E4A" w:rsidRPr="00A73E4A">
        <w:rPr>
          <w:b w:val="0"/>
          <w:i w:val="0"/>
          <w:color w:val="221F1F"/>
          <w:w w:val="105"/>
          <w:sz w:val="24"/>
        </w:rPr>
        <w:t>Международный</w:t>
      </w:r>
      <w:r w:rsidR="00A73E4A" w:rsidRPr="00A73E4A">
        <w:rPr>
          <w:b w:val="0"/>
          <w:i w:val="0"/>
          <w:color w:val="221F1F"/>
          <w:spacing w:val="-1"/>
          <w:w w:val="105"/>
          <w:sz w:val="24"/>
        </w:rPr>
        <w:t xml:space="preserve"> </w:t>
      </w:r>
      <w:r w:rsidR="00A73E4A" w:rsidRPr="00A73E4A">
        <w:rPr>
          <w:b w:val="0"/>
          <w:i w:val="0"/>
          <w:color w:val="221F1F"/>
          <w:w w:val="105"/>
          <w:sz w:val="24"/>
        </w:rPr>
        <w:t>день</w:t>
      </w:r>
      <w:r w:rsidR="00A73E4A" w:rsidRPr="00A73E4A">
        <w:rPr>
          <w:b w:val="0"/>
          <w:i w:val="0"/>
          <w:color w:val="221F1F"/>
          <w:spacing w:val="-16"/>
          <w:w w:val="105"/>
          <w:sz w:val="24"/>
        </w:rPr>
        <w:t xml:space="preserve"> </w:t>
      </w:r>
      <w:r w:rsidR="00A73E4A" w:rsidRPr="00A73E4A">
        <w:rPr>
          <w:b w:val="0"/>
          <w:i w:val="0"/>
          <w:color w:val="221F1F"/>
          <w:w w:val="105"/>
          <w:sz w:val="24"/>
        </w:rPr>
        <w:t>семьи,</w:t>
      </w:r>
      <w:r w:rsidR="00A73E4A" w:rsidRPr="00A73E4A">
        <w:rPr>
          <w:b w:val="0"/>
          <w:i w:val="0"/>
          <w:color w:val="221F1F"/>
          <w:spacing w:val="-7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День</w:t>
      </w:r>
      <w:r w:rsidR="00A73E4A" w:rsidRPr="00A73E4A">
        <w:rPr>
          <w:b w:val="0"/>
          <w:i w:val="0"/>
          <w:spacing w:val="-6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>защиты</w:t>
      </w:r>
      <w:r w:rsidR="00A73E4A" w:rsidRPr="00A73E4A">
        <w:rPr>
          <w:b w:val="0"/>
          <w:i w:val="0"/>
          <w:spacing w:val="-6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 xml:space="preserve">детей, </w:t>
      </w:r>
      <w:r w:rsidR="00A73E4A" w:rsidRPr="00A73E4A">
        <w:rPr>
          <w:b w:val="0"/>
          <w:i w:val="0"/>
          <w:color w:val="221F1F"/>
          <w:w w:val="105"/>
          <w:sz w:val="24"/>
        </w:rPr>
        <w:t>День русского языка,</w:t>
      </w:r>
      <w:r w:rsidR="00A73E4A" w:rsidRPr="00A73E4A">
        <w:rPr>
          <w:b w:val="0"/>
          <w:i w:val="0"/>
          <w:color w:val="221F1F"/>
          <w:spacing w:val="40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 xml:space="preserve">День России, </w:t>
      </w:r>
      <w:r w:rsidR="00A73E4A" w:rsidRPr="00A73E4A">
        <w:rPr>
          <w:b w:val="0"/>
          <w:i w:val="0"/>
          <w:color w:val="221F1F"/>
          <w:w w:val="105"/>
          <w:sz w:val="24"/>
        </w:rPr>
        <w:t xml:space="preserve">День памяти и скорби, </w:t>
      </w:r>
      <w:r w:rsidR="00A73E4A" w:rsidRPr="00A73E4A">
        <w:rPr>
          <w:b w:val="0"/>
          <w:i w:val="0"/>
          <w:w w:val="105"/>
          <w:sz w:val="24"/>
        </w:rPr>
        <w:t>«День семьи»,</w:t>
      </w:r>
      <w:r w:rsidR="00A73E4A" w:rsidRPr="00A73E4A">
        <w:rPr>
          <w:b w:val="0"/>
          <w:i w:val="0"/>
          <w:spacing w:val="40"/>
          <w:w w:val="105"/>
          <w:sz w:val="24"/>
        </w:rPr>
        <w:t xml:space="preserve"> </w:t>
      </w:r>
      <w:r w:rsidR="00A73E4A" w:rsidRPr="00A73E4A">
        <w:rPr>
          <w:b w:val="0"/>
          <w:i w:val="0"/>
          <w:w w:val="105"/>
          <w:sz w:val="24"/>
        </w:rPr>
        <w:t xml:space="preserve">Праздник </w:t>
      </w:r>
      <w:proofErr w:type="spellStart"/>
      <w:r w:rsidR="00A73E4A" w:rsidRPr="00A73E4A">
        <w:rPr>
          <w:b w:val="0"/>
          <w:i w:val="0"/>
          <w:w w:val="105"/>
          <w:sz w:val="24"/>
        </w:rPr>
        <w:t>Эколят</w:t>
      </w:r>
      <w:proofErr w:type="spellEnd"/>
      <w:r w:rsidR="00A73E4A" w:rsidRPr="00A73E4A">
        <w:rPr>
          <w:b w:val="0"/>
          <w:i w:val="0"/>
          <w:w w:val="105"/>
          <w:sz w:val="24"/>
        </w:rPr>
        <w:t xml:space="preserve">, </w:t>
      </w:r>
      <w:r w:rsidR="00A73E4A" w:rsidRPr="00A73E4A">
        <w:rPr>
          <w:b w:val="0"/>
          <w:i w:val="0"/>
          <w:color w:val="221F1F"/>
          <w:w w:val="105"/>
          <w:sz w:val="24"/>
        </w:rPr>
        <w:t>День физкультурника, День государственного флага Российской Федерации, День российского кино.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3110" w:rsidRPr="002F6298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6298">
        <w:rPr>
          <w:rFonts w:ascii="Times New Roman" w:eastAsia="Calibri" w:hAnsi="Times New Roman" w:cs="Times New Roman"/>
          <w:b/>
          <w:sz w:val="24"/>
          <w:szCs w:val="24"/>
        </w:rPr>
        <w:t>VII. Оценка кадрового обеспечения</w:t>
      </w:r>
    </w:p>
    <w:p w:rsidR="00EC3110" w:rsidRPr="002F6298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CC"/>
        </w:rPr>
      </w:pPr>
      <w:r w:rsidRPr="002F6298">
        <w:rPr>
          <w:rFonts w:ascii="Times New Roman" w:eastAsia="Calibri" w:hAnsi="Times New Roman" w:cs="Times New Roman"/>
          <w:sz w:val="24"/>
          <w:szCs w:val="24"/>
        </w:rPr>
        <w:t>Детский сад укомплектован кадрами полностью, согласно штатному расписанию, педагогами на 100 процентов. Всего работает 21 человек. Педагогический коллектив Детского сада насчитывает 9 специалистов. Соотношение воспитанников, приходящихся на 1 взрослого:</w:t>
      </w:r>
    </w:p>
    <w:p w:rsidR="00EC3110" w:rsidRPr="002F6298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298">
        <w:rPr>
          <w:rFonts w:ascii="Times New Roman" w:eastAsia="Calibri" w:hAnsi="Times New Roman" w:cs="Times New Roman"/>
          <w:sz w:val="24"/>
          <w:szCs w:val="24"/>
        </w:rPr>
        <w:t>− воспитанник/педагоги – 7,9/1;</w:t>
      </w:r>
    </w:p>
    <w:p w:rsidR="00EC3110" w:rsidRPr="002F6298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298">
        <w:rPr>
          <w:rFonts w:ascii="Times New Roman" w:eastAsia="Calibri" w:hAnsi="Times New Roman" w:cs="Times New Roman"/>
          <w:sz w:val="24"/>
          <w:szCs w:val="24"/>
        </w:rPr>
        <w:t>− воспитанники/все сотрудники – 3,38/1.</w:t>
      </w:r>
    </w:p>
    <w:p w:rsidR="00EC3110" w:rsidRPr="002F6298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2F6298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6298">
        <w:rPr>
          <w:rFonts w:ascii="Times New Roman" w:eastAsia="Calibri" w:hAnsi="Times New Roman" w:cs="Times New Roman"/>
          <w:sz w:val="24"/>
          <w:szCs w:val="24"/>
        </w:rPr>
        <w:t>Диаграмма с  характеристиками педагогического состава Детского сада</w:t>
      </w:r>
    </w:p>
    <w:p w:rsidR="00EC3110" w:rsidRPr="002F6298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2F6298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6298">
        <w:rPr>
          <w:rFonts w:ascii="Times New Roman" w:eastAsia="Calibri" w:hAnsi="Times New Roman" w:cs="Times New Roman"/>
          <w:sz w:val="24"/>
          <w:szCs w:val="24"/>
        </w:rPr>
        <w:t>СТАЖ  РАБОТЫ  ПЕДАГОГИЧЕСКИХ  КАДРОВ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2F6298">
        <w:rPr>
          <w:rFonts w:ascii="Times New Roman" w:eastAsia="Calibri" w:hAnsi="Times New Roman" w:cs="Times New Roman"/>
          <w:sz w:val="26"/>
          <w:szCs w:val="26"/>
        </w:rPr>
        <w:t>1</w:t>
      </w:r>
      <w:r w:rsidRPr="00EC311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2F6298">
        <w:rPr>
          <w:rFonts w:ascii="Times New Roman" w:eastAsia="Calibri" w:hAnsi="Times New Roman" w:cs="Times New Roman"/>
          <w:sz w:val="26"/>
          <w:szCs w:val="26"/>
        </w:rPr>
        <w:t>6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07C10" wp14:editId="21F44E93">
                <wp:simplePos x="0" y="0"/>
                <wp:positionH relativeFrom="column">
                  <wp:posOffset>4639310</wp:posOffset>
                </wp:positionH>
                <wp:positionV relativeFrom="paragraph">
                  <wp:posOffset>-3810</wp:posOffset>
                </wp:positionV>
                <wp:extent cx="996950" cy="1498600"/>
                <wp:effectExtent l="10160" t="5715" r="12065" b="10160"/>
                <wp:wrapNone/>
                <wp:docPr id="4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1498600"/>
                        </a:xfrm>
                        <a:prstGeom prst="can">
                          <a:avLst>
                            <a:gd name="adj" fmla="val 37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</w:pPr>
                            <w:r>
                              <w:t>Свыше 20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40" o:spid="_x0000_s1038" type="#_x0000_t22" style="position:absolute;margin-left:365.3pt;margin-top:-.3pt;width:78.5pt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ZYNgIAAG8EAAAOAAAAZHJzL2Uyb0RvYy54bWysVMGO0zAQvSPxD5bvNE1pu23UdLXqUoS0&#10;wEoLH+DaTmNwPGbsNl2+fidOW1rghMjBmvF4nmfeG2dxe2gs22sMBlzJ88GQM+0kKOO2Jf/6Zf1m&#10;xlmIwilhwemSP+vAb5evXy1aX+gR1GCVRkYgLhStL3kdoy+yLMhaNyIMwGtHwQqwEZFc3GYKRUvo&#10;jc1Gw+E0awGVR5A6BNq974N8mfCrSsv4uaqCjsyWnGqLacW0bro1Wy5EsUXhayOPZYh/qKIRxtGl&#10;Z6h7EQXbofkDqjESIUAVBxKaDKrKSJ16oG7y4W/dPNXC69QLkRP8mabw/2Dlp/0jMqNKPp5y5kRD&#10;Gt3tIqSr2TgR1PpQ0Lkn/4hdi8E/gPwemINVLdxW3yFCW2uhqKy8IzS7SuicQKls034ERfCC4BNX&#10;hwqbDpBYYIckyfNZEn2ITNLmfD6dT0g4SaF8PJ9Nh6mkTBSnbI8hvtfQsM4ouRS9EGL/EGJSRB3b&#10;EuobZ1VjSd+9sOztzWR2wjoeJtQTWmoUrFFrY21ycLtZWWSUWvJ1+lKvxMflMetYS1VPRpPU4lUs&#10;XEIM0/c3CISdU2kuO1LfHe0ojO1tqtK6I8sdsd2shyIeNoekYz7qQLutDahn4h2hn3p6pWTUgD85&#10;a2niSx5+7ARqzuwHR9rN8zHpzWJyxpObETl4GdlcRoSTBFXyyFlvrmL/rHYezbamm/LEgINunCoT&#10;T4PRV3Wsn6aarKtnc+mnU7/+E8sXAAAA//8DAFBLAwQUAAYACAAAACEANSBHbeAAAAAJAQAADwAA&#10;AGRycy9kb3ducmV2LnhtbEyPQUvDQBCF74L/YRnBi7S7tjUNMZsiYlHwZBTB2zY7JsHsbMhumthf&#10;73jS08zwHm++l+9m14kjDqH1pOF6qUAgVd62VGt4e90vUhAhGrKm84QavjHArjg/y01m/UQveCxj&#10;LTiEQmY0NDH2mZShatCZsPQ9EmuffnAm8jnU0g5m4nDXyZVSiXSmJf7QmB7vG6y+ytFp6D+md3wo&#10;bTI+qSsbwv70vHk8aX15Md/dgog4xz8z/OIzOhTMdPAj2SA6Ddu1StiqYcGD9TTd8nLQsFrfbEAW&#10;ufzfoPgBAAD//wMAUEsBAi0AFAAGAAgAAAAhALaDOJL+AAAA4QEAABMAAAAAAAAAAAAAAAAAAAAA&#10;AFtDb250ZW50X1R5cGVzXS54bWxQSwECLQAUAAYACAAAACEAOP0h/9YAAACUAQAACwAAAAAAAAAA&#10;AAAAAAAvAQAAX3JlbHMvLnJlbHNQSwECLQAUAAYACAAAACEAGf9WWDYCAABvBAAADgAAAAAAAAAA&#10;AAAAAAAuAgAAZHJzL2Uyb0RvYy54bWxQSwECLQAUAAYACAAAACEANSBHbeAAAAAJAQAADwAAAAAA&#10;AAAAAAAAAACQBAAAZHJzL2Rvd25yZXYueG1sUEsFBgAAAAAEAAQA8wAAAJ0FAAAAAA==&#10;">
                <v:textbox>
                  <w:txbxContent>
                    <w:p w:rsidR="004E3F04" w:rsidRDefault="004E3F04" w:rsidP="00EC3110">
                      <w:pPr>
                        <w:jc w:val="center"/>
                      </w:pPr>
                      <w:r>
                        <w:t>Свыше 20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2F6298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9D3EC" wp14:editId="5A43B2F7">
                <wp:simplePos x="0" y="0"/>
                <wp:positionH relativeFrom="column">
                  <wp:posOffset>3137535</wp:posOffset>
                </wp:positionH>
                <wp:positionV relativeFrom="paragraph">
                  <wp:posOffset>-1270</wp:posOffset>
                </wp:positionV>
                <wp:extent cx="1091565" cy="1160145"/>
                <wp:effectExtent l="0" t="0" r="13335" b="20955"/>
                <wp:wrapNone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116014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</w:pPr>
                            <w:r>
                              <w:t>От 10 до 15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9" type="#_x0000_t22" style="position:absolute;margin-left:247.05pt;margin-top:-.1pt;width:85.95pt;height:9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3ZANQIAAHAEAAAOAAAAZHJzL2Uyb0RvYy54bWysVFFv0zAQfkfiP1h+Z0lKMli0dJo2hpAG&#10;TBr8gKvtNAbHNme36fj1uzhp18Ibog/WXe783d33nXt5tesN2yoM2tmGF2c5Z8oKJ7VdN/z7t7s3&#10;7zkLEawE46xq+JMK/Gr5+tXl4Gu1cJ0zUiEjEBvqwTe8i9HXWRZEp3oIZ84rS8HWYQ+RXFxnEmEg&#10;9N5kizw/zwaH0qMTKgT6ejsF+TLht60S8WvbBhWZaTj1FtOJ6VyNZ7a8hHqN4Dst5jbgH7roQVsq&#10;eoC6hQhsg/ovqF4LdMG18Uy4PnNtq4VKM9A0Rf7HNI8deJVmIXKCP9AU/h+s+LJ9QKZlw8uSMws9&#10;aXS9iS6VZuXbkaDBh5ryHv0DjiMGf+/Ez8Csu+nArtU1ohs6BZLaKsb87OTC6AS6ylbDZycJHgg+&#10;cbVrsR8BiQW2S5I8HSRRu8gEfSzyi6I6rzgTFCuK87woq1QD6v11jyF+VK5no9FwAZMSsL0PMUki&#10;57lA/uCs7Q0JvAXDFlWepwXIoJ6TydqjpUmd0fJOG5McXK9uDDK62vC79JsbCcdpxrKh4RfVokoz&#10;nsTCMQQVf6l/koZuY2VazJHVD7MdQZvJpi6NnWkemZ0UirvVLglZHERbOflExKOb1p6eKRmdw9+c&#10;DbTyDQ+/NoCKM/PJkngXRVmObyQ5ZfVuQQ4eR1bHEbCCoBoeOZvMmzi9q41Hve6oUpEYsG7cp1bH&#10;/WZMXc3901qTdfJujv2U9fJHsXwGAAD//wMAUEsDBBQABgAIAAAAIQDJH3vQ3QAAAAkBAAAPAAAA&#10;ZHJzL2Rvd25yZXYueG1sTI9BS8NAEIXvgv9hGcFbu2mo6xqzKSLUUxFsC16n2TUJzc6G7DaN/97x&#10;pMfhfbz5XrmZfS8mN8YukIHVMgPhqA62o8bA8bBdaBAxIVnsAzkD3y7Cprq9KbGw4UofbtqnRnAJ&#10;xQINtCkNhZSxbp3HuAyDI86+wugx8Tk20o545XLfyzzLlPTYEX9ocXCvravP+4s3kLR+r9VumwKe&#10;p7fjmHb0+aiNub+bX55BJDenPxh+9VkdKnY6hQvZKHoD66f1ilEDixwE50op3nZiUOcPIKtS/l9Q&#10;/QAAAP//AwBQSwECLQAUAAYACAAAACEAtoM4kv4AAADhAQAAEwAAAAAAAAAAAAAAAAAAAAAAW0Nv&#10;bnRlbnRfVHlwZXNdLnhtbFBLAQItABQABgAIAAAAIQA4/SH/1gAAAJQBAAALAAAAAAAAAAAAAAAA&#10;AC8BAABfcmVscy8ucmVsc1BLAQItABQABgAIAAAAIQA503ZANQIAAHAEAAAOAAAAAAAAAAAAAAAA&#10;AC4CAABkcnMvZTJvRG9jLnhtbFBLAQItABQABgAIAAAAIQDJH3vQ3QAAAAkBAAAPAAAAAAAAAAAA&#10;AAAAAI8EAABkcnMvZG93bnJldi54bWxQSwUGAAAAAAQABADzAAAAmQUAAAAA&#10;" adj="5081">
                <v:textbox>
                  <w:txbxContent>
                    <w:p w:rsidR="004E3F04" w:rsidRDefault="004E3F04" w:rsidP="00EC3110">
                      <w:pPr>
                        <w:jc w:val="center"/>
                      </w:pPr>
                      <w:r>
                        <w:t>От 10 до 15 лет</w:t>
                      </w:r>
                    </w:p>
                  </w:txbxContent>
                </v:textbox>
              </v:shape>
            </w:pict>
          </mc:Fallback>
        </mc:AlternateContent>
      </w:r>
      <w:r w:rsidR="00EC3110" w:rsidRPr="00EC3110">
        <w:rPr>
          <w:rFonts w:ascii="Times New Roman" w:eastAsia="Calibri" w:hAnsi="Times New Roman" w:cs="Times New Roman"/>
          <w:sz w:val="26"/>
          <w:szCs w:val="26"/>
        </w:rPr>
        <w:t xml:space="preserve">               1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2F6298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97491" wp14:editId="38C9BD29">
                <wp:simplePos x="0" y="0"/>
                <wp:positionH relativeFrom="column">
                  <wp:posOffset>1451610</wp:posOffset>
                </wp:positionH>
                <wp:positionV relativeFrom="paragraph">
                  <wp:posOffset>16510</wp:posOffset>
                </wp:positionV>
                <wp:extent cx="1142365" cy="774700"/>
                <wp:effectExtent l="0" t="0" r="19685" b="25400"/>
                <wp:wrapNone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7747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</w:pPr>
                            <w:r>
                              <w:t>От 5 до 10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40" type="#_x0000_t22" style="position:absolute;margin-left:114.3pt;margin-top:1.3pt;width:89.95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2aNAIAAG8EAAAOAAAAZHJzL2Uyb0RvYy54bWysVMFu2zAMvQ/YPwi6L45dp1mDOEWRLsOA&#10;bivQ7QMUSY61yaJGKXG6ry8tJ2my3YblIJAm9Ui+R2V+u28t22kMBlzF89GYM+0kKOM2Ff/+bfXu&#10;PWchCqeEBacr/qwDv128fTPv/EwX0IBVGhmBuDDrfMWbGP0sy4JsdCvCCLx2FKwBWxHJxU2mUHSE&#10;3tqsGI+vsw5QeQSpQ6Cv90OQLxJ+XWsZv9Z10JHZilNvMZ2YznV/Zou5mG1Q+MbIQxviH7pohXFU&#10;9AR1L6JgWzR/QbVGIgSo40hCm0FdG6nTDDRNPv5jmqdGeJ1mIXKCP9EU/h+s/LJ7RGZUxcsrzpxo&#10;SaO7bYRUmpVFT1Dnw4zynvwj9iMG/wDyZ2AOlo1wG32HCF2jhaK28j4/u7jQO4GusnX3GRTBC4JP&#10;XO1rbHtAYoHtkyTPJ0n0PjJJH/O8LK6uJ5xJik2n5XScNMvE7HjbY4gfNbSsNyouxSCE2D2EmBRR&#10;h7GE+sFZ3VrSdycsKybjE9YhmVCPaGlQsEatjLXJwc16aZHR1Yqv0i/NSnycp1nHuorfTIpJGvEi&#10;Fs4hqPhr/Ys0hK1TaS97Uj8c7CiMHWzq0roDyz2xg0Bxv94nHfPyqNka1DPxjjBsPb1SMhrA35x1&#10;tPEVD7+2AjVn9pMj7W7ysuyfSHLKybQgB88j6/OIcJKgKh45G8xlHJ7V1qPZNFQpTww46NepNvG4&#10;GENXh/5pq8m6eDbnfsp6/Z9YvAAAAP//AwBQSwMEFAAGAAgAAAAhAPodzJDeAAAACQEAAA8AAABk&#10;cnMvZG93bnJldi54bWxMj0FLxDAQhe+C/yGM4EXcxFJLqU0XERcFT1YRvGWbsS02k9Kk27q/3vHk&#10;nmaG93jzvXK7ukEccAq9Jw03GwUCqfG2p1bD+9vuOgcRoiFrBk+o4QcDbKvzs9IU1i/0ioc6toJD&#10;KBRGQxfjWEgZmg6dCRs/IrH25SdnIp9TK+1kFg53g0yUyqQzPfGHzoz40GHzXc9Ow/i5fOBjbbP5&#10;WV3ZEHbHl/TpqPXlxXp/ByLiGv/N8IfP6FAx097PZIMYNCRJnrGVFx6spyq/BbFnY5JmIKtSnjao&#10;fgEAAP//AwBQSwECLQAUAAYACAAAACEAtoM4kv4AAADhAQAAEwAAAAAAAAAAAAAAAAAAAAAAW0Nv&#10;bnRlbnRfVHlwZXNdLnhtbFBLAQItABQABgAIAAAAIQA4/SH/1gAAAJQBAAALAAAAAAAAAAAAAAAA&#10;AC8BAABfcmVscy8ucmVsc1BLAQItABQABgAIAAAAIQDHUz2aNAIAAG8EAAAOAAAAAAAAAAAAAAAA&#10;AC4CAABkcnMvZTJvRG9jLnhtbFBLAQItABQABgAIAAAAIQD6HcyQ3gAAAAkBAAAPAAAAAAAAAAAA&#10;AAAAAI4EAABkcnMvZG93bnJldi54bWxQSwUGAAAAAAQABADzAAAAmQUAAAAA&#10;">
                <v:textbox>
                  <w:txbxContent>
                    <w:p w:rsidR="004E3F04" w:rsidRDefault="004E3F04" w:rsidP="00EC3110">
                      <w:pPr>
                        <w:jc w:val="center"/>
                      </w:pPr>
                      <w:r>
                        <w:t>От 5 до 10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EC3110" w:rsidRPr="00EC3110" w:rsidRDefault="002F6298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6F72F" wp14:editId="29F5B665">
                <wp:simplePos x="0" y="0"/>
                <wp:positionH relativeFrom="column">
                  <wp:posOffset>322580</wp:posOffset>
                </wp:positionH>
                <wp:positionV relativeFrom="paragraph">
                  <wp:posOffset>128905</wp:posOffset>
                </wp:positionV>
                <wp:extent cx="691515" cy="466725"/>
                <wp:effectExtent l="0" t="0" r="13335" b="28575"/>
                <wp:wrapNone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6672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</w:pPr>
                            <w:r>
                              <w:t>До 5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41" type="#_x0000_t22" style="position:absolute;margin-left:25.4pt;margin-top:10.15pt;width:54.4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O1NAIAAG4EAAAOAAAAZHJzL2Uyb0RvYy54bWysVMFuEzEQvSPxD5bvZLNRktIom6pKCUIq&#10;UKnwAY7tzRq8HjN2sglfz9i7TVOQOCBysGZ27Oc3742zvDm2lh00BgOu4uVozJl2EpRxu4p//bJ5&#10;85azEIVTwoLTFT/pwG9Wr18tO7/QE2jAKo2MQFxYdL7iTYx+URRBNroVYQReOyrWgK2IlOKuUCg6&#10;Qm9tMRmP50UHqDyC1CHQ17u+yFcZv661jJ/rOujIbMWJW8wr5nWb1mK1FIsdCt8YOdAQ/8CiFcbR&#10;pWeoOxEF26P5A6o1EiFAHUcS2gLq2kide6BuyvFv3Tw2wuvcC4kT/Fmm8P9g5afDAzKjKj6dceZE&#10;Sx7d7iPkq9m0TAJ1Pixo36N/wNRi8PcgvwfmYN0It9O3iNA1WiiilfcXLw6kJNBRtu0+giJ4QfBZ&#10;q2ONbQIkFdgxW3I6W6KPkUn6OL8uZyUxk1SazudXk1liVIjF02GPIb7X0LIUVFyK3gdxuA8xG6KG&#10;roT6xlndWrL3ICybzMbjbD9hDZspekLLfYI1amOszQnutmuLjI5WfJN/A5Fwuc061lX8ekY0/w5B&#10;lz/f/wICYe9UHsuk6bshjsLYPiaW1pEET7r2/sTj9phtJLEGy7agTiQ7Qj/09EgpaAB/ctbRwFc8&#10;/NgL1JzZD46suy6n0/RCcjKdXU0owcvK9rIinCSoikfO+nAd+1e192h2Dd1UZgUcpGmqTUyuJco9&#10;qyGhoc5mDg8wvZrLPO96/ptY/QIAAP//AwBQSwMEFAAGAAgAAAAhAEE+1krfAAAACAEAAA8AAABk&#10;cnMvZG93bnJldi54bWxMj0FLw0AUhO+C/2F5ghdpd21tbWNeiojFgidTEbxts88kmH0bspsm9te7&#10;PelxmGHmm3Qz2kYcqfO1Y4TbqQJBXDhTc4nwvt9OViB80Gx045gQfsjDJru8SHVi3MBvdMxDKWIJ&#10;+0QjVCG0iZS+qMhqP3UtcfS+XGd1iLIrpen0EMttI2dKLaXVNceFSrf0VFHxnfcWof0cPug5N8t+&#10;p26M99vT693LCfH6anx8ABFoDH9hOONHdMgi08H1bLxoEBYqkgeEmZqDOPuL9T2IA8J6vgKZpfL/&#10;gewXAAD//wMAUEsBAi0AFAAGAAgAAAAhALaDOJL+AAAA4QEAABMAAAAAAAAAAAAAAAAAAAAAAFtD&#10;b250ZW50X1R5cGVzXS54bWxQSwECLQAUAAYACAAAACEAOP0h/9YAAACUAQAACwAAAAAAAAAAAAAA&#10;AAAvAQAAX3JlbHMvLnJlbHNQSwECLQAUAAYACAAAACEAJ7cTtTQCAABuBAAADgAAAAAAAAAAAAAA&#10;AAAuAgAAZHJzL2Uyb0RvYy54bWxQSwECLQAUAAYACAAAACEAQT7WSt8AAAAIAQAADwAAAAAAAAAA&#10;AAAAAACOBAAAZHJzL2Rvd25yZXYueG1sUEsFBgAAAAAEAAQA8wAAAJoFAAAAAA==&#10;">
                <v:textbox>
                  <w:txbxContent>
                    <w:p w:rsidR="004E3F04" w:rsidRDefault="004E3F04" w:rsidP="00EC3110">
                      <w:pPr>
                        <w:jc w:val="center"/>
                      </w:pPr>
                      <w:r>
                        <w:t>До 5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3110">
        <w:rPr>
          <w:rFonts w:ascii="Times New Roman" w:eastAsia="Calibri" w:hAnsi="Times New Roman" w:cs="Times New Roman"/>
          <w:sz w:val="24"/>
          <w:szCs w:val="24"/>
        </w:rPr>
        <w:t>КАТЕГОРИЙНОСТЬ  ПЕДАГОГИЧЕСКИХ  КАДРОВ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Times New Roman" w:eastAsia="Calibri" w:hAnsi="Times New Roman" w:cs="Times New Roman"/>
          <w:sz w:val="26"/>
          <w:szCs w:val="26"/>
        </w:rPr>
        <w:t xml:space="preserve">                1                                          </w:t>
      </w:r>
      <w:r w:rsidR="002F6298">
        <w:rPr>
          <w:rFonts w:ascii="Times New Roman" w:eastAsia="Calibri" w:hAnsi="Times New Roman" w:cs="Times New Roman"/>
          <w:sz w:val="26"/>
          <w:szCs w:val="26"/>
        </w:rPr>
        <w:t>5</w:t>
      </w:r>
      <w:r w:rsidRPr="00EC311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 w:rsidR="002F6298">
        <w:rPr>
          <w:rFonts w:ascii="Times New Roman" w:eastAsia="Calibri" w:hAnsi="Times New Roman" w:cs="Times New Roman"/>
          <w:sz w:val="26"/>
          <w:szCs w:val="26"/>
        </w:rPr>
        <w:t>3</w:t>
      </w:r>
      <w:r w:rsidRPr="00EC3110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DB3ED" wp14:editId="6F9C5F04">
                <wp:simplePos x="0" y="0"/>
                <wp:positionH relativeFrom="column">
                  <wp:posOffset>1864360</wp:posOffset>
                </wp:positionH>
                <wp:positionV relativeFrom="paragraph">
                  <wp:posOffset>-1905</wp:posOffset>
                </wp:positionV>
                <wp:extent cx="1150620" cy="1433830"/>
                <wp:effectExtent l="6985" t="7620" r="13970" b="6350"/>
                <wp:wrapNone/>
                <wp:docPr id="4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1433830"/>
                        </a:xfrm>
                        <a:prstGeom prst="can">
                          <a:avLst>
                            <a:gd name="adj" fmla="val 31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r>
                              <w:t>первая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2" type="#_x0000_t22" style="position:absolute;margin-left:146.8pt;margin-top:-.15pt;width:90.6pt;height:1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QlNgIAAHAEAAAOAAAAZHJzL2Uyb0RvYy54bWysVFFv0zAQfkfiP1h+Z2nadGzR0mnaGEIa&#10;MGnwA1zbaQyOz5zdpuPX7+ykowOeEHmw7ny+z3ffd87F5b63bKcxGHANL09mnGknQRm3afjXL7dv&#10;zjgLUTglLDjd8Ecd+OXq9auLwdd6Dh1YpZERiAv14Bvexejrogiy070IJ+C1o2AL2ItILm4KhWIg&#10;9N4W89nstBgAlUeQOgTavRmDfJXx21bL+Lltg47MNpxqi3nFvK7TWqwuRL1B4TsjpzLEP1TRC+Po&#10;0meoGxEF26L5A6o3EiFAG08k9AW0rZE690DdlLPfunnohNe5FyIn+Geawv+DlZ9298iMang158yJ&#10;njS62kbIV7OqSgQNPtR07sHfY2ox+DuQ3wNzcN0Jt9FXiDB0Wigqq0znixcJyQmUytbDR1AELwg+&#10;c7VvsU+AxALbZ0kenyXR+8gkbZblcnY6J+UkxcpqsThbZNEKUR/SPYb4XkPPktFwKUYlxO4uxCyJ&#10;mvoS6htnbW9J4J2wbEHYi1yvqKfDhHpAy52CNerWWJsd3KyvLTJKbfht/qbkcHzMOjY0/Hw5X+Ye&#10;X8TCMcQsf3+DQNg6lQczsfpusqMwdrSpSusmmhOzo0Jxv95nIcvTBJpoX4N6JOIRxrGnZ0pGB/iT&#10;s4FGvuHhx1ag5sx+cCTeeVlV6Y1kp1q+TbTjcWR9HBFOElTDI2ejeR3Hd7X1aDYd3VRmBhykeWpN&#10;PEzGWNVUP401WS/ezbGfT/36UayeAAAA//8DAFBLAwQUAAYACAAAACEAdQQpOOAAAAAJAQAADwAA&#10;AGRycy9kb3ducmV2LnhtbEyPQUvDQBCF74L/YRnBi7Qb0zTVmE0RsSh4MhbB2zY7JsHsbMhumthf&#10;73jS4/A93nwv3862E0ccfOtIwfUyAoFUOdNSrWD/tlvcgPBBk9GdI1TwjR62xflZrjPjJnrFYxlq&#10;wSXkM62gCaHPpPRVg1b7peuRmH26werA51BLM+iJy20n4yhKpdUt8YdG9/jQYPVVjlZB/zG942Np&#10;0vE5ujLe704vydNJqcuL+f4ORMA5/IXhV5/VoWCngxvJeNEpiG9XKUcVLFYgmCebhKccGMTrNcgi&#10;l/8XFD8AAAD//wMAUEsBAi0AFAAGAAgAAAAhALaDOJL+AAAA4QEAABMAAAAAAAAAAAAAAAAAAAAA&#10;AFtDb250ZW50X1R5cGVzXS54bWxQSwECLQAUAAYACAAAACEAOP0h/9YAAACUAQAACwAAAAAAAAAA&#10;AAAAAAAvAQAAX3JlbHMvLnJlbHNQSwECLQAUAAYACAAAACEARqm0JTYCAABwBAAADgAAAAAAAAAA&#10;AAAAAAAuAgAAZHJzL2Uyb0RvYy54bWxQSwECLQAUAAYACAAAACEAdQQpOOAAAAAJAQAADwAAAAAA&#10;AAAAAAAAAACQBAAAZHJzL2Rvd25yZXYueG1sUEsFBgAAAAAEAAQA8wAAAJ0FAAAAAA==&#10;">
                <v:textbox>
                  <w:txbxContent>
                    <w:p w:rsidR="00D77454" w:rsidRDefault="00D77454" w:rsidP="00EC3110">
                      <w:r>
                        <w:t>первая</w:t>
                      </w:r>
                    </w:p>
                  </w:txbxContent>
                </v:textbox>
              </v:shape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60713" wp14:editId="657A5006">
                <wp:simplePos x="0" y="0"/>
                <wp:positionH relativeFrom="column">
                  <wp:posOffset>4473575</wp:posOffset>
                </wp:positionH>
                <wp:positionV relativeFrom="paragraph">
                  <wp:posOffset>372745</wp:posOffset>
                </wp:positionV>
                <wp:extent cx="1162685" cy="897890"/>
                <wp:effectExtent l="6350" t="10795" r="12065" b="571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89789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Соответствие занимаемой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должности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3" type="#_x0000_t22" style="position:absolute;margin-left:352.25pt;margin-top:29.35pt;width:91.55pt;height:7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L/NAIAAG8EAAAOAAAAZHJzL2Uyb0RvYy54bWysVNuO2jAQfa/Uf7D8XkIQ14iwWrGlqrRt&#10;V9r2A4ztELeOxx0bwvbrO3GAhfatKg/WTGZ8ZuacMcu7Y2PZQWMw4EqeD4acaSdBGbcr+bevm3dz&#10;zkIUTgkLTpf8RQd+t3r7Ztn6Qo+gBqs0MgJxoWh9yesYfZFlQda6EWEAXjsKVoCNiOTiLlMoWkJv&#10;bDYaDqdZC6g8gtQh0NeHPshXCb+qtIxfqiroyGzJqbeYTkzntjuz1VIUOxS+NvLUhviHLhphHBW9&#10;QD2IKNgezV9QjZEIAao4kNBkUFVG6jQDTZMP/5jmuRZep1mInOAvNIX/Bys/H56QGVXycc6ZEw1p&#10;dL+PkEqz8bQjqPWhoLxn/4TdiME/gvwRmIN1LdxO3yNCW2uhqK28y89uLnROoKts234CRfCC4BNX&#10;xwqbDpBYYMckyctFEn2MTNLHPJ+OpvMJZ5Ji88VsvkiaZaI43/YY4gcNDeuMkkvRCyEOjyEmRdRp&#10;LKG+c1Y1lvQ9CMtGk+HwjHVKJtQzWhoUrFEbY21ycLddW2R0teSb9EuzEh/XadaxtuSLyWiSRryJ&#10;hWsIKv5a/yYNYe9U2suO1PcnOwpje5u6tO7EckdsL1A8bo9Jx3x21mwL6oV4R+i3nl4pGTXgL85a&#10;2viSh597gZoz+9GRdot8PO6eSHLGk9mIHLyObK8jwkmCKnnkrDfXsX9We49mV1OlPDHgoFunysTz&#10;YvRdnfqnrSbr5tlc+ynr9X9i9RsAAP//AwBQSwMEFAAGAAgAAAAhALQxH3/gAAAACgEAAA8AAABk&#10;cnMvZG93bnJldi54bWxMj0FLxDAQhe+C/yGM4EXcZGW3LbXTRcRFwZNVBG/ZZmyLTVKadFv31zue&#10;9Di8j/e+KXaL7cWRxtB5h7BeKRDkam861yC8ve6vMxAhamd07x0hfFOAXXl+Vujc+Nm90LGKjeAS&#10;F3KN0MY45FKGuiWrw8oP5Dj79KPVkc+xkWbUM5fbXt4olUirO8cLrR7ovqX6q5oswvAxv9NDZZLp&#10;SV2ZEPan583jCfHyYrm7BRFpiX8w/OqzOpTsdPCTM0H0CKnabBlF2GYpCAayLE1AHBB4dw2yLOT/&#10;F8ofAAAA//8DAFBLAQItABQABgAIAAAAIQC2gziS/gAAAOEBAAATAAAAAAAAAAAAAAAAAAAAAABb&#10;Q29udGVudF9UeXBlc10ueG1sUEsBAi0AFAAGAAgAAAAhADj9If/WAAAAlAEAAAsAAAAAAAAAAAAA&#10;AAAALwEAAF9yZWxzLy5yZWxzUEsBAi0AFAAGAAgAAAAhAM2pEv80AgAAbwQAAA4AAAAAAAAAAAAA&#10;AAAALgIAAGRycy9lMm9Eb2MueG1sUEsBAi0AFAAGAAgAAAAhALQxH3/gAAAACgEAAA8AAAAAAAAA&#10;AAAAAAAAjgQAAGRycy9kb3ducmV2LnhtbFBLBQYAAAAABAAEAPMAAACbBQAAAAA=&#10;">
                <v:textbox>
                  <w:txbxContent>
                    <w:p w:rsidR="00D77454" w:rsidRDefault="00D77454" w:rsidP="00EC3110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Соответствие занимаемой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должности</w:t>
                      </w:r>
                    </w:p>
                  </w:txbxContent>
                </v:textbox>
              </v:shape>
            </w:pict>
          </mc:Fallback>
        </mc:AlternateContent>
      </w:r>
      <w:r w:rsidRPr="00EC311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CD424" wp14:editId="24433A61">
                <wp:simplePos x="0" y="0"/>
                <wp:positionH relativeFrom="column">
                  <wp:posOffset>163195</wp:posOffset>
                </wp:positionH>
                <wp:positionV relativeFrom="paragraph">
                  <wp:posOffset>918210</wp:posOffset>
                </wp:positionV>
                <wp:extent cx="863600" cy="416560"/>
                <wp:effectExtent l="10795" t="13335" r="11430" b="8255"/>
                <wp:wrapNone/>
                <wp:docPr id="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1656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7B64" w:rsidRDefault="00167B64" w:rsidP="00EC3110">
                            <w:pPr>
                              <w:jc w:val="center"/>
                            </w:pPr>
                            <w:r>
                              <w:t>Высшая категория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4" type="#_x0000_t22" style="position:absolute;margin-left:12.85pt;margin-top:72.3pt;width:68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7Z6NwIAAG4EAAAOAAAAZHJzL2Uyb0RvYy54bWysVFFv0zAQfkfiP1h+Z2lKW7po6TR1DCEN&#10;mDT4Aa7tNAbHZ85u0/HrOTvp1sIbog/WXe783d33nXt1fegs22sMBlzNy4sJZ9pJUMZta/7t692b&#10;JWchCqeEBadr/qQDv169fnXV+0pPoQWrNDICcaHqfc3bGH1VFEG2uhPhArx2FGwAOxHJxW2hUPSE&#10;3tliOpksih5QeQSpQ6Cvt0OQrzJ+02gZvzRN0JHZmlNvMZ+Yz006i9WVqLYofGvk2Ib4hy46YRwV&#10;fYa6FVGwHZq/oDojEQI08UJCV0DTGKnzDDRNOfljmsdWeJ1nIXKCf6Yp/D9Y+Xn/gMyoms+IHic6&#10;0uhmFyGXZrN5Iqj3oaK8R/+AacTg70H+CMzBuhVuq28QoW+1UNRWmfKLswvJCXSVbfpPoAheEHzm&#10;6tBglwCJBXbIkjw9S6IPkUn6uFy8XUyoM0mhWbmYL7JkhaiOlz2G+EFDx5JRcykGHcT+PsQsiBqn&#10;Euo7Z01nSd69sGw6nxBu6lZUYzJZR7Q8J1ij7oy12cHtZm2R0dWa3+XfeDmcplnH+ppfzqfzPOFZ&#10;LJxCUPGX+mdpCDun8lomTt+PdhTGDjZ1ad1IcuJ10CceNocsY7k8SrYB9US0IwxLT4+UjBbwF2c9&#10;LXzNw8+dQM2Z/ehIustyllYgZmc2fzclB08jm9OIcJKgah45G8x1HF7VzqPZtlSpzAw4SNvUmHjc&#10;i6GrsX9a6izA+ADTqzn1c9bL38TqNwAAAP//AwBQSwMEFAAGAAgAAAAhAOaT0sTfAAAACgEAAA8A&#10;AABkcnMvZG93bnJldi54bWxMj0FLw0AQhe+C/2EZwYu0m4QYJWZTRCwKnhql4G2bHZNgdjZkN03s&#10;r3d60uO89/HmvWKz2F4ccfSdIwXxOgKBVDvTUaPg4327ugfhgyaje0eo4Ac9bMrLi0Lnxs20w2MV&#10;GsEh5HOtoA1hyKX0dYtW+7UbkNj7cqPVgc+xkWbUM4fbXiZRlEmrO+IPrR7wqcX6u5qsguFz3uNz&#10;ZbLpNbox3m9Pb+nLSanrq+XxAUTAJfzBcK7P1aHkTgc3kfGiV5Dc3jHJeppmIM5AFrNyYCeOEpBl&#10;If9PKH8BAAD//wMAUEsBAi0AFAAGAAgAAAAhALaDOJL+AAAA4QEAABMAAAAAAAAAAAAAAAAAAAAA&#10;AFtDb250ZW50X1R5cGVzXS54bWxQSwECLQAUAAYACAAAACEAOP0h/9YAAACUAQAACwAAAAAAAAAA&#10;AAAAAAAvAQAAX3JlbHMvLnJlbHNQSwECLQAUAAYACAAAACEAvtu2ejcCAABuBAAADgAAAAAAAAAA&#10;AAAAAAAuAgAAZHJzL2Uyb0RvYy54bWxQSwECLQAUAAYACAAAACEA5pPSxN8AAAAKAQAADwAAAAAA&#10;AAAAAAAAAACRBAAAZHJzL2Rvd25yZXYueG1sUEsFBgAAAAAEAAQA8wAAAJ0FAAAAAA==&#10;">
                <v:textbox>
                  <w:txbxContent>
                    <w:p w:rsidR="00D77454" w:rsidRDefault="00D77454" w:rsidP="00EC3110">
                      <w:pPr>
                        <w:jc w:val="center"/>
                      </w:pPr>
                      <w:r>
                        <w:t>Высшая категория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2F6298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110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2F6298">
        <w:rPr>
          <w:rFonts w:ascii="Times New Roman" w:eastAsia="Calibri" w:hAnsi="Times New Roman" w:cs="Times New Roman"/>
          <w:sz w:val="24"/>
          <w:szCs w:val="24"/>
        </w:rPr>
        <w:t>Педагогический  состав  ДОУ в основном стабильный, но и появились новые воспитатели из своего же коллектива. Количественный и качественный состав педагогов за последние три года  не изменился. Все педагоги  имеют специальное образование, квалификацию и  опыт работы с детьми дошкольного возраста.</w:t>
      </w:r>
    </w:p>
    <w:p w:rsidR="002F6298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F6298" w:rsidRDefault="002F6298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298" w:rsidRDefault="002F6298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2F6298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2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Курсы </w:t>
      </w:r>
      <w:hyperlink r:id="rId7" w:anchor="/document/16/4019/" w:history="1">
        <w:r w:rsidRPr="002F6298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повышения квалификации</w:t>
        </w:r>
      </w:hyperlink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  своевременно проходят все педагогические работники Детского сада, а также повышают свой профессиональный уровень посредством участия в различных </w:t>
      </w:r>
      <w:proofErr w:type="spellStart"/>
      <w:r w:rsidRPr="002F6298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Pr="002F6298">
        <w:rPr>
          <w:rFonts w:ascii="Times New Roman" w:eastAsia="Calibri" w:hAnsi="Times New Roman" w:cs="Times New Roman"/>
          <w:sz w:val="24"/>
          <w:szCs w:val="24"/>
        </w:rPr>
        <w:t>, семинарах,</w:t>
      </w:r>
      <w:r w:rsidR="00D73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эффективно участвуют в работе </w:t>
      </w:r>
      <w:r w:rsidR="00D733D6">
        <w:rPr>
          <w:rFonts w:ascii="Times New Roman" w:eastAsia="Calibri" w:hAnsi="Times New Roman" w:cs="Times New Roman"/>
          <w:sz w:val="24"/>
          <w:szCs w:val="24"/>
        </w:rPr>
        <w:t>педагогических конференций,</w:t>
      </w:r>
      <w:r w:rsidR="00D733D6" w:rsidRPr="002F6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2F6298">
        <w:rPr>
          <w:rFonts w:ascii="Times New Roman" w:eastAsia="Calibri" w:hAnsi="Times New Roman" w:cs="Times New Roman"/>
          <w:sz w:val="24"/>
          <w:szCs w:val="24"/>
        </w:rPr>
        <w:t>саморазвиваются</w:t>
      </w:r>
      <w:proofErr w:type="spellEnd"/>
      <w:r w:rsidRPr="002F6298">
        <w:rPr>
          <w:rFonts w:ascii="Times New Roman" w:eastAsia="Calibri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C3110" w:rsidRPr="002F6298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     В МБДОУ </w:t>
      </w:r>
      <w:proofErr w:type="gramStart"/>
      <w:r w:rsidRPr="002F6298">
        <w:rPr>
          <w:rFonts w:ascii="Times New Roman" w:eastAsia="Calibri" w:hAnsi="Times New Roman" w:cs="Times New Roman"/>
          <w:sz w:val="24"/>
          <w:szCs w:val="24"/>
        </w:rPr>
        <w:t>награждены</w:t>
      </w:r>
      <w:proofErr w:type="gramEnd"/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 государственными, отраслевыми, региональными и муниципальными наградами </w:t>
      </w:r>
      <w:r w:rsidR="00D733D6">
        <w:rPr>
          <w:rFonts w:ascii="Times New Roman" w:eastAsia="Calibri" w:hAnsi="Times New Roman" w:cs="Times New Roman"/>
          <w:sz w:val="24"/>
          <w:szCs w:val="24"/>
        </w:rPr>
        <w:t>9</w:t>
      </w:r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работников; 1 воспитатель и руководител</w:t>
      </w:r>
      <w:proofErr w:type="gramStart"/>
      <w:r w:rsidRPr="002F6298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 Почётной Грамотой Министерства Просвещения РФ, 1 воспитатель</w:t>
      </w:r>
      <w:r w:rsidR="00D733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3D6" w:rsidRPr="00D733D6">
        <w:rPr>
          <w:rFonts w:ascii="Times New Roman" w:eastAsia="Calibri" w:hAnsi="Times New Roman" w:cs="Times New Roman"/>
          <w:sz w:val="24"/>
          <w:szCs w:val="24"/>
        </w:rPr>
        <w:t>Благодарственным письмом Губернатора Смоленской области, 1 воспитатель Грамотой Департамента по образов</w:t>
      </w:r>
      <w:r w:rsidR="00D733D6">
        <w:rPr>
          <w:rFonts w:ascii="Times New Roman" w:eastAsia="Calibri" w:hAnsi="Times New Roman" w:cs="Times New Roman"/>
          <w:sz w:val="24"/>
          <w:szCs w:val="24"/>
        </w:rPr>
        <w:t>анию и науке Смоленской области</w:t>
      </w:r>
      <w:r w:rsidRPr="002F6298">
        <w:rPr>
          <w:rFonts w:ascii="Times New Roman" w:eastAsia="Calibri" w:hAnsi="Times New Roman" w:cs="Times New Roman"/>
          <w:sz w:val="24"/>
          <w:szCs w:val="24"/>
        </w:rPr>
        <w:t>, 9</w:t>
      </w:r>
      <w:r w:rsidR="00D733D6">
        <w:rPr>
          <w:rFonts w:ascii="Times New Roman" w:eastAsia="Calibri" w:hAnsi="Times New Roman" w:cs="Times New Roman"/>
          <w:sz w:val="24"/>
          <w:szCs w:val="24"/>
        </w:rPr>
        <w:t>0</w:t>
      </w:r>
      <w:r w:rsidRPr="002F6298">
        <w:rPr>
          <w:rFonts w:ascii="Times New Roman" w:eastAsia="Calibri" w:hAnsi="Times New Roman" w:cs="Times New Roman"/>
          <w:sz w:val="24"/>
          <w:szCs w:val="24"/>
        </w:rPr>
        <w:t>% работников награждены грамотами Администрации муниципального образования "</w:t>
      </w:r>
      <w:proofErr w:type="spellStart"/>
      <w:r w:rsidRPr="002F6298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 район" Смоленской области, 9</w:t>
      </w:r>
      <w:r w:rsidR="00D733D6">
        <w:rPr>
          <w:rFonts w:ascii="Times New Roman" w:eastAsia="Calibri" w:hAnsi="Times New Roman" w:cs="Times New Roman"/>
          <w:sz w:val="24"/>
          <w:szCs w:val="24"/>
        </w:rPr>
        <w:t>5</w:t>
      </w:r>
      <w:r w:rsidRPr="002F6298">
        <w:rPr>
          <w:rFonts w:ascii="Times New Roman" w:eastAsia="Calibri" w:hAnsi="Times New Roman" w:cs="Times New Roman"/>
          <w:sz w:val="24"/>
          <w:szCs w:val="24"/>
        </w:rPr>
        <w:t>% работников грамотами Отдела образования Администрации муниципального образования "</w:t>
      </w:r>
      <w:proofErr w:type="spellStart"/>
      <w:r w:rsidRPr="002F6298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2F6298">
        <w:rPr>
          <w:rFonts w:ascii="Times New Roman" w:eastAsia="Calibri" w:hAnsi="Times New Roman" w:cs="Times New Roman"/>
          <w:sz w:val="24"/>
          <w:szCs w:val="24"/>
        </w:rPr>
        <w:t xml:space="preserve"> район" Смоленской области. </w:t>
      </w:r>
    </w:p>
    <w:p w:rsidR="00EC3110" w:rsidRP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33D6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>Анализ педагогического состава позволяет сделать вывод о том,</w:t>
      </w:r>
      <w:r w:rsidR="00D733D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>что в МБДОУ сформировался перспективный, творческий коллектив педагогов, имеющих потенциал к профессиональному развитию, достаточно высокий образовательный уровень, педагоги стремятся к постоянному повышению своего педагогического мастерства. Кадровая политика МБДОУ направлена на развитие профессиональной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МБДОУ молодых специалистов. Однако в штате отсутствуют узкие специалисты (педагог-психолог, учитель-дефектолог, логопед, инструктор по физической культуре). </w:t>
      </w:r>
    </w:p>
    <w:p w:rsidR="00EC3110" w:rsidRP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EC3110" w:rsidRPr="00D733D6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33D6">
        <w:rPr>
          <w:rFonts w:ascii="Times New Roman" w:eastAsia="Calibri" w:hAnsi="Times New Roman" w:cs="Times New Roman"/>
          <w:b/>
          <w:sz w:val="24"/>
          <w:szCs w:val="24"/>
        </w:rPr>
        <w:t>VIII. Оценка учебно-методического, информационного обеспечения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Учебно-методическое обеспечение образовательного процесса - это совокупность методических учебных материалов, используемых в процессе обучения.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Для организации образовательной</w:t>
      </w:r>
      <w:r w:rsidRPr="00D733D6">
        <w:rPr>
          <w:rFonts w:ascii="Times New Roman" w:eastAsia="Calibri" w:hAnsi="Times New Roman" w:cs="Times New Roman"/>
          <w:sz w:val="24"/>
          <w:szCs w:val="24"/>
        </w:rPr>
        <w:tab/>
        <w:t>деятельности используются информационно-коммуникационное технологическое</w:t>
      </w:r>
      <w:r w:rsidRPr="00D733D6">
        <w:rPr>
          <w:rFonts w:ascii="Times New Roman" w:eastAsia="Calibri" w:hAnsi="Times New Roman" w:cs="Times New Roman"/>
          <w:sz w:val="24"/>
          <w:szCs w:val="24"/>
        </w:rPr>
        <w:tab/>
        <w:t>оборудование:</w:t>
      </w:r>
      <w:r w:rsidR="00D73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2 компьютера, проектор, </w:t>
      </w:r>
      <w:r w:rsidR="00D733D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D733D6">
        <w:rPr>
          <w:rFonts w:ascii="Times New Roman" w:eastAsia="Calibri" w:hAnsi="Times New Roman" w:cs="Times New Roman"/>
          <w:sz w:val="24"/>
          <w:szCs w:val="24"/>
        </w:rPr>
        <w:t>ноутбук</w:t>
      </w:r>
      <w:r w:rsidR="00D733D6">
        <w:rPr>
          <w:rFonts w:ascii="Times New Roman" w:eastAsia="Calibri" w:hAnsi="Times New Roman" w:cs="Times New Roman"/>
          <w:sz w:val="24"/>
          <w:szCs w:val="24"/>
        </w:rPr>
        <w:t>а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, беспроводная колонка, </w:t>
      </w:r>
      <w:r w:rsidR="00D733D6">
        <w:rPr>
          <w:rFonts w:ascii="Times New Roman" w:eastAsia="Calibri" w:hAnsi="Times New Roman" w:cs="Times New Roman"/>
          <w:sz w:val="24"/>
          <w:szCs w:val="24"/>
        </w:rPr>
        <w:t>1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МФУ, фотоаппарат. 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Детский сад в достаточном количестве обеспечен учебно-методической литературой, позволяющей педагогам грамотно организовывать образовательный процесс, </w:t>
      </w:r>
      <w:r w:rsidR="00D733D6">
        <w:rPr>
          <w:rFonts w:ascii="Times New Roman" w:eastAsia="Calibri" w:hAnsi="Times New Roman" w:cs="Times New Roman"/>
          <w:sz w:val="24"/>
          <w:szCs w:val="24"/>
        </w:rPr>
        <w:t xml:space="preserve">в достаточном количестве </w:t>
      </w:r>
      <w:r w:rsidRPr="00D733D6">
        <w:rPr>
          <w:rFonts w:ascii="Times New Roman" w:eastAsia="Calibri" w:hAnsi="Times New Roman" w:cs="Times New Roman"/>
          <w:sz w:val="24"/>
          <w:szCs w:val="24"/>
        </w:rPr>
        <w:t>имеется детская литература художественного и энциклопедического характера.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Вывод: Имеющееся учебно-методическое обеспечение в </w:t>
      </w:r>
      <w:proofErr w:type="spellStart"/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>ДОУсоответствует</w:t>
      </w:r>
      <w:proofErr w:type="spellEnd"/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требованиям реализуемой образовательной программы, способствует повышению профессиональной компетентности педагогов, развитию их творческого потенциала. Педагоги имеют возможность пользоваться фондом учебно-методической литературы, электронными образовательными ресурсами. Есть определенные минусы из-за финансирования: недостаточно персональных компьютеров.</w:t>
      </w:r>
    </w:p>
    <w:p w:rsidR="00EC3110" w:rsidRPr="00D733D6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D733D6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33D6">
        <w:rPr>
          <w:rFonts w:ascii="Times New Roman" w:eastAsia="Calibri" w:hAnsi="Times New Roman" w:cs="Times New Roman"/>
          <w:b/>
          <w:sz w:val="24"/>
          <w:szCs w:val="24"/>
        </w:rPr>
        <w:t>IX. Оценка материально-технической базы МБДОУ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 МБДОУ размещается в отдельно стоящем одноэтажном деревянном здании, построенном в 1960 году, находящимся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 Площадь: здание - 554 </w:t>
      </w:r>
      <w:proofErr w:type="spellStart"/>
      <w:r w:rsidRPr="00D733D6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D733D6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Территория дошкольного образовательного учреждения по периметру ограждены забором, также по периметру посажены полосы зеленых насаждений. Площадь земельного участка, на котором находится МБДОУ, составляют 4900 </w:t>
      </w:r>
      <w:proofErr w:type="spellStart"/>
      <w:r w:rsidRPr="00D733D6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733D6">
        <w:rPr>
          <w:rFonts w:ascii="Times New Roman" w:eastAsia="Calibri" w:hAnsi="Times New Roman" w:cs="Times New Roman"/>
          <w:sz w:val="24"/>
          <w:szCs w:val="24"/>
        </w:rPr>
        <w:t>. Учреждение имеет самостоятельные входы (выходы) для детей и въезды (выезды) для автотранспорта. Имеется наружное электрическое освещение. Здание оборудовано системами холодного водоснабжения, канализацией, горячее водоснабжение – от водонагревателей. Отопление здания образовательного учреждения оборудовано в соответствии с санитарн</w:t>
      </w:r>
      <w:proofErr w:type="gramStart"/>
      <w:r w:rsidRPr="00D733D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эпидемиологическими правилами и нормативами.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Всё имущество образовательного учреждения находится в муниципальной собственности муниципального образования "</w:t>
      </w:r>
      <w:proofErr w:type="spellStart"/>
      <w:r w:rsidRPr="00D733D6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район" Смоленской области, передано учреждению в оперативное управление.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  Здание МБДОУ оснащено системами безопасности: установлена система оповещения о пожаре, все помещения детского сада оборудованы тепловыми и дымовыми датчиками оповещения о возможном возгорании, установлена система автоматической передачи извещений о пожаре на пульт централизованного наблюдения, имеется «тревожная кнопка».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Въезд транспорта на территорию детского сада органичен и строго регулируется.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В детском саду, </w:t>
      </w:r>
      <w:proofErr w:type="gramStart"/>
      <w:r w:rsidRPr="00D733D6">
        <w:rPr>
          <w:rFonts w:ascii="Times New Roman" w:eastAsia="Calibri" w:hAnsi="Times New Roman" w:cs="Times New Roman"/>
          <w:sz w:val="24"/>
          <w:szCs w:val="24"/>
        </w:rPr>
        <w:t>согласно плана</w:t>
      </w:r>
      <w:proofErr w:type="gramEnd"/>
      <w:r w:rsidRPr="00D733D6">
        <w:rPr>
          <w:rFonts w:ascii="Times New Roman" w:eastAsia="Calibri" w:hAnsi="Times New Roman" w:cs="Times New Roman"/>
          <w:sz w:val="24"/>
          <w:szCs w:val="24"/>
        </w:rPr>
        <w:t>, проводятся тренировочные эвакуации детей и сотрудников на случай возникновения пожара и чрезвычайных ситуаций.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Для организации качественного полноценного 4-х разового питания</w:t>
      </w:r>
      <w:r w:rsidR="00D733D6">
        <w:rPr>
          <w:rFonts w:ascii="Times New Roman" w:eastAsia="Calibri" w:hAnsi="Times New Roman" w:cs="Times New Roman"/>
          <w:sz w:val="24"/>
          <w:szCs w:val="24"/>
        </w:rPr>
        <w:t xml:space="preserve"> (в летний период 5 разового) питания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детей в МБДОУ оборудована кухня, оснащенная практически всем необходимым технологическим оборудованием и посудой, необходимой для приготовления, хранения продуктов питания.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Материально-техническая база детского сада постоянно совершенствуется, изменяется и пополняется в соответствии с требованиями и нормами обеспечения содержания детей и организации образовательного пространства. 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Основные критерии организации образовательной среды: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- безопасность;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- комфортность,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- соответствие возрастным возможностям,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- развивающая направленность,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- доступность для использования детьми;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- эстетичность оформления.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 В МБДОУ имеются  групповые ячейки, оборудованные в соответствии с возрастными особенностями развития детей для решения образовательных задач и организации всех видов детской деятельности, оснащенные мебелью, игровым оборудованием, игрушками, детской художественной литературой, материалами для организации продуктивной и творческой деятельности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   Реальная площадь групповой комнаты на одного воспитанника в дошкольном образовательном учреждении на 31.12.202</w:t>
      </w:r>
      <w:r w:rsidR="00D733D6">
        <w:rPr>
          <w:rFonts w:ascii="Times New Roman" w:eastAsia="Calibri" w:hAnsi="Times New Roman" w:cs="Times New Roman"/>
          <w:sz w:val="24"/>
          <w:szCs w:val="24"/>
        </w:rPr>
        <w:t>3</w:t>
      </w:r>
      <w:r w:rsidRPr="00D733D6">
        <w:rPr>
          <w:rFonts w:ascii="Times New Roman" w:eastAsia="Calibri" w:hAnsi="Times New Roman" w:cs="Times New Roman"/>
          <w:sz w:val="24"/>
          <w:szCs w:val="24"/>
        </w:rPr>
        <w:t>г. составляет: до 3-х лет-</w:t>
      </w:r>
      <w:r w:rsidR="00430273">
        <w:rPr>
          <w:rFonts w:ascii="Times New Roman" w:eastAsia="Calibri" w:hAnsi="Times New Roman" w:cs="Times New Roman"/>
          <w:sz w:val="24"/>
          <w:szCs w:val="24"/>
        </w:rPr>
        <w:t xml:space="preserve">2,32 </w:t>
      </w:r>
      <w:proofErr w:type="spellStart"/>
      <w:r w:rsidR="00430273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="00430273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="00430273">
        <w:rPr>
          <w:rFonts w:ascii="Times New Roman" w:eastAsia="Calibri" w:hAnsi="Times New Roman" w:cs="Times New Roman"/>
          <w:sz w:val="24"/>
          <w:szCs w:val="24"/>
        </w:rPr>
        <w:t>; от 3-х до 7 лет –2,38</w:t>
      </w:r>
      <w:r w:rsidRPr="00D733D6">
        <w:rPr>
          <w:rFonts w:ascii="Times New Roman" w:eastAsia="Calibri" w:hAnsi="Times New Roman" w:cs="Times New Roman"/>
          <w:sz w:val="24"/>
          <w:szCs w:val="24"/>
        </w:rPr>
        <w:t>кв.м, 5 площадок для организации прогулок с детьми, с малыми архитектурными формами, игровым оборудованием, на 4 из них имеются теневые навесы.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В детском саду достаточное количество мебели, мягкого инвентаря, игрового оборудования.</w:t>
      </w:r>
    </w:p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C3110">
        <w:rPr>
          <w:rFonts w:ascii="Times New Roman" w:eastAsia="Calibri" w:hAnsi="Times New Roman" w:cs="Times New Roman"/>
          <w:b/>
          <w:sz w:val="26"/>
          <w:szCs w:val="26"/>
        </w:rPr>
        <w:t>Модель образовательного пространства</w:t>
      </w: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0"/>
        <w:gridCol w:w="4700"/>
        <w:gridCol w:w="1480"/>
      </w:tblGrid>
      <w:tr w:rsidR="00EC3110" w:rsidRPr="00EC3110" w:rsidTr="00EC3110">
        <w:trPr>
          <w:trHeight w:val="267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Базовые компоненты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Объекты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Количество</w:t>
            </w:r>
          </w:p>
        </w:tc>
      </w:tr>
      <w:tr w:rsidR="00EC3110" w:rsidRPr="00EC3110" w:rsidTr="00EC3110">
        <w:trPr>
          <w:trHeight w:val="674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Учебно-методический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кабинет заведующего совмещен </w:t>
            </w:r>
            <w:proofErr w:type="gramStart"/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методическим кабинетом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3110" w:rsidRPr="00EC3110" w:rsidTr="00EC3110">
        <w:trPr>
          <w:trHeight w:val="2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- групповые комнаты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C3110" w:rsidRPr="00EC3110" w:rsidTr="00EC3110">
        <w:trPr>
          <w:trHeight w:val="24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- спальные комната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C3110" w:rsidRPr="00EC3110" w:rsidTr="00EC3110">
        <w:trPr>
          <w:trHeight w:val="240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3110" w:rsidRPr="00EC3110" w:rsidTr="00EC3110">
        <w:trPr>
          <w:trHeight w:val="241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обеспечения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- пищеблок;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C3110" w:rsidRPr="00EC3110" w:rsidTr="00EC3110">
        <w:trPr>
          <w:trHeight w:val="24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- прачечная;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C3110" w:rsidRPr="00EC3110" w:rsidTr="00EC3110">
        <w:trPr>
          <w:trHeight w:val="2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3110" w:rsidRPr="00EC3110" w:rsidTr="00EC3110">
        <w:trPr>
          <w:trHeight w:val="239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- автоматическая система пожарной сигнализации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C3110" w:rsidRPr="00EC3110" w:rsidTr="00EC3110">
        <w:trPr>
          <w:trHeight w:val="24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помещения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C3110" w:rsidRPr="00EC3110" w:rsidTr="00EC3110">
        <w:trPr>
          <w:trHeight w:val="241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Оздоровительный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кабинет медсестры;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C3110" w:rsidRPr="00EC3110" w:rsidTr="00EC3110">
        <w:trPr>
          <w:trHeight w:val="36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уголки в группах;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C3110" w:rsidRPr="00EC3110" w:rsidTr="00EC3110">
        <w:trPr>
          <w:trHeight w:val="24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прогулочные игровые площадки;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C3110" w:rsidRPr="00EC3110" w:rsidTr="00EC3110">
        <w:trPr>
          <w:trHeight w:val="24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110" w:rsidRPr="00EC3110" w:rsidRDefault="00EC3110" w:rsidP="00EC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спортивная площадка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311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C3110" w:rsidRPr="00EC3110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C3110" w:rsidRP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30273" w:rsidRDefault="00430273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lastRenderedPageBreak/>
        <w:t>Материально-техническая база детского сада постоянно совершенствуется, изменяется и пополняется в соответствии с требованиями и нормами обеспечения содержания детей и организации образовательного пространства.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733D6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материально-технические условия МБДОУ в основном соответствуют требованиям СанПиН, и СП, правилам пожарной безопасности, охраны жизни и 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>здоровья всех субъектов образовательного процесса, обеспечивает комплексную безопасность дошкольного учреждения. Развивающа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 xml:space="preserve">я </w:t>
      </w:r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>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их возрастными и индивидуальными особенностями.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>Однако</w:t>
      </w:r>
      <w:proofErr w:type="gramStart"/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>,</w:t>
      </w:r>
      <w:proofErr w:type="gramEnd"/>
      <w:r w:rsidR="00D733D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</w:t>
      </w:r>
      <w:r w:rsidRPr="00D733D6">
        <w:rPr>
          <w:rFonts w:ascii="Times New Roman" w:eastAsia="Calibri" w:hAnsi="Times New Roman" w:cs="Times New Roman"/>
          <w:b/>
          <w:iCs/>
          <w:sz w:val="24"/>
          <w:szCs w:val="24"/>
        </w:rPr>
        <w:t>отсутствует интерактивное  оборудование и на ближайшую перспективу необходимо организовать работу по замене дверных и оконных блоков, косметическому ремонту помещений, участков.</w:t>
      </w:r>
    </w:p>
    <w:p w:rsidR="00EC3110" w:rsidRPr="00D733D6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D733D6" w:rsidRDefault="00EC3110" w:rsidP="00EC311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X.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 xml:space="preserve"> Оценка </w:t>
      </w:r>
      <w:proofErr w:type="gramStart"/>
      <w:r w:rsidRPr="00D733D6">
        <w:rPr>
          <w:rFonts w:ascii="Times New Roman" w:eastAsia="Calibri" w:hAnsi="Times New Roman" w:cs="Times New Roman"/>
          <w:b/>
          <w:sz w:val="24"/>
          <w:szCs w:val="24"/>
        </w:rPr>
        <w:t>функционирования внутренней</w:t>
      </w:r>
      <w:r w:rsidR="00D733D6" w:rsidRPr="00D733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>системы оценки качества образования</w:t>
      </w:r>
      <w:proofErr w:type="gramEnd"/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Руководствуясь требованиями Федерального закона от 29.12.2012 №273-ФЗ «Об образовании в Российской Федерации», статья 28, пункт 2, подпункта 13 в МБДОУ создана и осуществляется внутренняя система оценки качества образования (ВСОКО), которая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 </w:t>
      </w:r>
      <w:proofErr w:type="gramEnd"/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 При проведении внутренней оценки качества образования изучается степень удовлетворенности родителей качеством образования в дошкольном учреждении на основании анкетирования родителей, опроса. Своей целью проведенное в декабре 2022 года анкетирование «Выявление удовлетворенности родителей качеством образования. Работой детского сада «Филиппок» и его педагогического коллектива» ставит не только получение ответов на вопросы о качестве работы детского сада, но и выявление проблемных точек соприкосновения в сотрудничестве с</w:t>
      </w:r>
      <w:r w:rsidR="00D73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3D6">
        <w:rPr>
          <w:rFonts w:ascii="Times New Roman" w:eastAsia="Calibri" w:hAnsi="Times New Roman" w:cs="Times New Roman"/>
          <w:sz w:val="24"/>
          <w:szCs w:val="24"/>
        </w:rPr>
        <w:t>родителями, получение объективной информации по различным аспектам функционирования МБДОУ глазами родителей.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   По итогам анкетирования родителей получили следующие результаты: </w:t>
      </w:r>
    </w:p>
    <w:p w:rsidR="00EC3110" w:rsidRPr="00D733D6" w:rsidRDefault="0089731D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92,87</w:t>
      </w:r>
      <w:r w:rsidR="00EC3110" w:rsidRPr="00D733D6">
        <w:rPr>
          <w:rFonts w:ascii="Times New Roman" w:eastAsia="Calibri" w:hAnsi="Times New Roman" w:cs="Times New Roman"/>
          <w:sz w:val="24"/>
          <w:szCs w:val="24"/>
        </w:rPr>
        <w:t xml:space="preserve"> % родителей удовлетворены качеством образования, работой детского сада «Филиппок» и его педагогического коллектива, из них низкие результаты, менее 90%</w:t>
      </w:r>
      <w:proofErr w:type="gramStart"/>
      <w:r w:rsidR="00EC3110" w:rsidRPr="00D733D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EC3110" w:rsidRPr="00D733D6" w:rsidRDefault="0089731D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83</w:t>
      </w:r>
      <w:r w:rsidR="00EC3110" w:rsidRPr="00D733D6">
        <w:rPr>
          <w:rFonts w:ascii="Times New Roman" w:eastAsia="Calibri" w:hAnsi="Times New Roman" w:cs="Times New Roman"/>
          <w:sz w:val="24"/>
          <w:szCs w:val="24"/>
        </w:rPr>
        <w:t xml:space="preserve">% родителей  удовлетворяет качество созданных условий для физического развития и укрепления здоровья детей; </w:t>
      </w:r>
      <w:r>
        <w:rPr>
          <w:rFonts w:ascii="Times New Roman" w:eastAsia="Calibri" w:hAnsi="Times New Roman" w:cs="Times New Roman"/>
          <w:sz w:val="24"/>
          <w:szCs w:val="24"/>
        </w:rPr>
        <w:t>4,08</w:t>
      </w:r>
      <w:r w:rsidR="00EC3110" w:rsidRPr="00D733D6">
        <w:rPr>
          <w:rFonts w:ascii="Times New Roman" w:eastAsia="Calibri" w:hAnsi="Times New Roman" w:cs="Times New Roman"/>
          <w:sz w:val="24"/>
          <w:szCs w:val="24"/>
        </w:rPr>
        <w:t>% удовлетворены частично (приобрести детские тренажеры предлагают)</w:t>
      </w:r>
      <w:r w:rsidR="00B740AA">
        <w:rPr>
          <w:rFonts w:ascii="Times New Roman" w:eastAsia="Calibri" w:hAnsi="Times New Roman" w:cs="Times New Roman"/>
          <w:sz w:val="24"/>
          <w:szCs w:val="24"/>
        </w:rPr>
        <w:t xml:space="preserve">, 12,2% затруднились ответить </w:t>
      </w:r>
      <w:proofErr w:type="gramStart"/>
      <w:r w:rsidR="00B740A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B740AA">
        <w:rPr>
          <w:rFonts w:ascii="Times New Roman" w:eastAsia="Calibri" w:hAnsi="Times New Roman" w:cs="Times New Roman"/>
          <w:sz w:val="24"/>
          <w:szCs w:val="24"/>
        </w:rPr>
        <w:t>вновь принятые дети в ДОУ).</w:t>
      </w:r>
      <w:r w:rsidR="00EC3110" w:rsidRPr="00D733D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C3110" w:rsidRPr="00D733D6" w:rsidRDefault="00B740AA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80,8</w:t>
      </w:r>
      <w:r w:rsidR="00EC3110" w:rsidRPr="00D733D6">
        <w:rPr>
          <w:rFonts w:ascii="Times New Roman" w:eastAsia="Calibri" w:hAnsi="Times New Roman" w:cs="Times New Roman"/>
          <w:sz w:val="24"/>
          <w:szCs w:val="24"/>
        </w:rPr>
        <w:t xml:space="preserve">% удовлетворены оснащенностью техническим оборудованием в ДОУ;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EC3110" w:rsidRPr="00D733D6">
        <w:rPr>
          <w:rFonts w:ascii="Times New Roman" w:eastAsia="Calibri" w:hAnsi="Times New Roman" w:cs="Times New Roman"/>
          <w:sz w:val="24"/>
          <w:szCs w:val="24"/>
        </w:rPr>
        <w:t xml:space="preserve">% удовлетворены частично (нет интерактивного оборудования); </w:t>
      </w:r>
      <w:r>
        <w:rPr>
          <w:rFonts w:ascii="Times New Roman" w:eastAsia="Calibri" w:hAnsi="Times New Roman" w:cs="Times New Roman"/>
          <w:sz w:val="24"/>
          <w:szCs w:val="24"/>
        </w:rPr>
        <w:t>1,6</w:t>
      </w:r>
      <w:r w:rsidR="00EC3110" w:rsidRPr="00D733D6">
        <w:rPr>
          <w:rFonts w:ascii="Times New Roman" w:eastAsia="Calibri" w:hAnsi="Times New Roman" w:cs="Times New Roman"/>
          <w:sz w:val="24"/>
          <w:szCs w:val="24"/>
        </w:rPr>
        <w:t xml:space="preserve">% не удовлетворены (хотели, чтобы их дети имели свободный доступ к компьютерам); </w:t>
      </w:r>
      <w:r>
        <w:rPr>
          <w:rFonts w:ascii="Times New Roman" w:eastAsia="Calibri" w:hAnsi="Times New Roman" w:cs="Times New Roman"/>
          <w:sz w:val="24"/>
          <w:szCs w:val="24"/>
        </w:rPr>
        <w:t>1,6</w:t>
      </w:r>
      <w:r w:rsidR="00EC3110" w:rsidRPr="00D733D6">
        <w:rPr>
          <w:rFonts w:ascii="Times New Roman" w:eastAsia="Calibri" w:hAnsi="Times New Roman" w:cs="Times New Roman"/>
          <w:sz w:val="24"/>
          <w:szCs w:val="24"/>
        </w:rPr>
        <w:t>% затруднились ответить (вновь принятые дети в ДОУ)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Мы считаем, что 0,</w:t>
      </w:r>
      <w:r w:rsidR="00B740AA">
        <w:rPr>
          <w:rFonts w:ascii="Times New Roman" w:eastAsia="Calibri" w:hAnsi="Times New Roman" w:cs="Times New Roman"/>
          <w:sz w:val="24"/>
          <w:szCs w:val="24"/>
        </w:rPr>
        <w:t>13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% неудовлетворенности; </w:t>
      </w:r>
      <w:r w:rsidR="00B740AA">
        <w:rPr>
          <w:rFonts w:ascii="Times New Roman" w:eastAsia="Calibri" w:hAnsi="Times New Roman" w:cs="Times New Roman"/>
          <w:sz w:val="24"/>
          <w:szCs w:val="24"/>
        </w:rPr>
        <w:t>4,61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%  частично удовлетворенных и </w:t>
      </w:r>
      <w:r w:rsidR="00B740AA">
        <w:rPr>
          <w:rFonts w:ascii="Times New Roman" w:eastAsia="Calibri" w:hAnsi="Times New Roman" w:cs="Times New Roman"/>
          <w:sz w:val="24"/>
          <w:szCs w:val="24"/>
        </w:rPr>
        <w:t>2,39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% затрудняющихся ответить на анкету – это родители вновь набранных детей, которые посещают детский сад непродолжительное время, а родители еще не владеют полной информацией. 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      В целом, можно сделать следующие выводы по результатам анализа анкет:                                                        * Родителей  интересуют вопросы сохранения здоровья; организации питания; оснащенности ППС; увеличение оснащенности современными интерактивными средствами обучения, воспитания и успешной социализации детей.                                                                                                                                                      * Родители  готовы к взаимодействию по самым различным аспектам деятельности МБДОУ.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* Воспитателям необходимо активнее использовать разнообразные формы взаимодействия с семьей, прислушиваться к мнению родителей, уделять больше времени общению в удобное для них время.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Запланировать на 202</w:t>
      </w:r>
      <w:r w:rsidR="00B740AA">
        <w:rPr>
          <w:rFonts w:ascii="Times New Roman" w:eastAsia="Calibri" w:hAnsi="Times New Roman" w:cs="Times New Roman"/>
          <w:sz w:val="24"/>
          <w:szCs w:val="24"/>
        </w:rPr>
        <w:t>4</w:t>
      </w:r>
      <w:r w:rsidRPr="00D733D6">
        <w:rPr>
          <w:rFonts w:ascii="Times New Roman" w:eastAsia="Calibri" w:hAnsi="Times New Roman" w:cs="Times New Roman"/>
          <w:sz w:val="24"/>
          <w:szCs w:val="24"/>
        </w:rPr>
        <w:t>-202</w:t>
      </w:r>
      <w:r w:rsidR="00B740AA">
        <w:rPr>
          <w:rFonts w:ascii="Times New Roman" w:eastAsia="Calibri" w:hAnsi="Times New Roman" w:cs="Times New Roman"/>
          <w:sz w:val="24"/>
          <w:szCs w:val="24"/>
        </w:rPr>
        <w:t>5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учебный год спортивные объединения по дополнительному образованию.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Таким образом,  качеством образования, работой детского сада «Филиппок» и его педагогического коллектива  в целом удовлетворены  </w:t>
      </w:r>
      <w:r w:rsidR="00B740AA">
        <w:rPr>
          <w:rFonts w:ascii="Times New Roman" w:eastAsia="Calibri" w:hAnsi="Times New Roman" w:cs="Times New Roman"/>
          <w:sz w:val="24"/>
          <w:szCs w:val="24"/>
        </w:rPr>
        <w:t>92,87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% опрошенных родителей, что является высоким показателем результативности работы коллектива. </w:t>
      </w:r>
    </w:p>
    <w:p w:rsidR="00B740AA" w:rsidRDefault="00B740AA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B740AA" w:rsidRDefault="00B740AA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B740AA" w:rsidRDefault="00B740AA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733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Вывод:</w:t>
      </w:r>
    </w:p>
    <w:p w:rsidR="00EC3110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33D6">
        <w:rPr>
          <w:rFonts w:ascii="Times New Roman" w:eastAsia="Calibri" w:hAnsi="Times New Roman" w:cs="Times New Roman"/>
          <w:b/>
          <w:sz w:val="24"/>
          <w:szCs w:val="24"/>
        </w:rPr>
        <w:t>Система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внутренней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оценки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качества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образования 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функционирует и развивается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в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соответствии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с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требованиями действующего законодательства.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Анализ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анкетирования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>родителей</w:t>
      </w:r>
      <w:r w:rsidRPr="00D733D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показал соответствие  результатов  внутреннего  мониторинга  качества образования внешней оценке, объективность полученных результатов. </w:t>
      </w:r>
    </w:p>
    <w:p w:rsidR="00B740AA" w:rsidRDefault="00B740AA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0AA" w:rsidRPr="00D733D6" w:rsidRDefault="00B740AA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результатам НОКО наш детский сад, среди образовательных учреждений Угранского района, имеет 2 место.</w:t>
      </w: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110" w:rsidRPr="00D733D6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Одной из форм демонстрации деятельности МБДОУ, организации взаимодействия всех участников образовательных отношений является</w:t>
      </w:r>
      <w:r w:rsidR="00B74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официальный сайт образовательного учреждения. Содержание информации, размещенной на официальном сайте образовательной организации в сети «Интернет», соответствует требованиям ст.29 Федерального закона от 29.12.2012 №273-ФЗ «Об образовании в Российской Федерации», правилам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организации, </w:t>
      </w:r>
    </w:p>
    <w:p w:rsidR="00EC3110" w:rsidRPr="00D733D6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В структуре сайта выделены разделы:</w:t>
      </w:r>
    </w:p>
    <w:p w:rsidR="00EC3110" w:rsidRPr="00D733D6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- «Сведения об образовательной организации», «Открытые данные» - освещающие нормативно-правовое обеспечение деятельности МБДОУ;</w:t>
      </w:r>
    </w:p>
    <w:p w:rsidR="00EC3110" w:rsidRPr="00D733D6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>«О нас», «Новости» - знакомящие заинтересованных лиц с мероприятиями, организованными в дошкольном учреждении;</w:t>
      </w:r>
    </w:p>
    <w:p w:rsidR="00EC3110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«Гостевая книга», «Обращения граждан», «Независимая оценка качества образования» - предназначенные для организации «обратной связи» участников образовательных отношений. Информация, размещенная на сайте образовательной организации, своевременно обновляется и дополняется. </w:t>
      </w:r>
    </w:p>
    <w:p w:rsidR="00B740AA" w:rsidRPr="00D733D6" w:rsidRDefault="00B740AA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Новый официальный сайт ДОУ на платформе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Госвеб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стадии формирования.</w:t>
      </w:r>
    </w:p>
    <w:p w:rsidR="00EC3110" w:rsidRPr="00D733D6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Также, страницы нашего учреждения опубликованы в социальных сетях </w:t>
      </w:r>
      <w:proofErr w:type="gramStart"/>
      <w:r w:rsidRPr="00D733D6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D733D6">
        <w:rPr>
          <w:rFonts w:ascii="Times New Roman" w:eastAsia="Calibri" w:hAnsi="Times New Roman" w:cs="Times New Roman"/>
          <w:sz w:val="24"/>
          <w:szCs w:val="24"/>
          <w:lang w:val="en-US"/>
        </w:rPr>
        <w:t>VK</w:t>
      </w:r>
      <w:r w:rsidRPr="00D733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3110" w:rsidRPr="00EC3110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3110" w:rsidRPr="00EC3110">
          <w:type w:val="continuous"/>
          <w:pgSz w:w="11900" w:h="16834"/>
          <w:pgMar w:top="710" w:right="709" w:bottom="9" w:left="1420" w:header="0" w:footer="0" w:gutter="0"/>
          <w:cols w:space="720"/>
        </w:sectPr>
      </w:pPr>
    </w:p>
    <w:p w:rsidR="00EC3110" w:rsidRPr="00B740AA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" w:name="page28"/>
      <w:bookmarkEnd w:id="6"/>
      <w:r w:rsidRPr="00B740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Показатели деятельности дошкольной образовательной организации, подлежащей </w:t>
      </w:r>
      <w:proofErr w:type="spellStart"/>
      <w:r w:rsidRPr="00B740AA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 (утв. </w:t>
      </w:r>
      <w:hyperlink r:id="rId8" w:history="1">
        <w:r w:rsidRPr="00430273">
          <w:rPr>
            <w:rFonts w:ascii="Times New Roman" w:eastAsia="Calibri" w:hAnsi="Times New Roman" w:cs="Times New Roman"/>
            <w:bCs/>
            <w:sz w:val="24"/>
            <w:szCs w:val="24"/>
          </w:rPr>
          <w:t>приказом</w:t>
        </w:r>
      </w:hyperlink>
      <w:r w:rsidRPr="00B740AA">
        <w:rPr>
          <w:rFonts w:ascii="Times New Roman" w:eastAsia="Calibri" w:hAnsi="Times New Roman" w:cs="Times New Roman"/>
          <w:sz w:val="24"/>
          <w:szCs w:val="24"/>
        </w:rPr>
        <w:t> Министерства образования и науки РФ от 10 декабря 2</w:t>
      </w:r>
      <w:r w:rsidR="00B740AA">
        <w:rPr>
          <w:rFonts w:ascii="Times New Roman" w:eastAsia="Calibri" w:hAnsi="Times New Roman" w:cs="Times New Roman"/>
          <w:sz w:val="24"/>
          <w:szCs w:val="24"/>
        </w:rPr>
        <w:t>013 г. N 1324)</w:t>
      </w:r>
    </w:p>
    <w:p w:rsidR="00EC3110" w:rsidRPr="00B740AA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C3110" w:rsidRPr="00B740AA" w:rsidRDefault="00EC3110" w:rsidP="00EC31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40AA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 детский сад «Филиппок» на 31.12.202</w:t>
      </w:r>
      <w:r w:rsidR="00B740AA">
        <w:rPr>
          <w:rFonts w:ascii="Times New Roman" w:eastAsia="Calibri" w:hAnsi="Times New Roman" w:cs="Times New Roman"/>
          <w:sz w:val="24"/>
          <w:szCs w:val="24"/>
        </w:rPr>
        <w:t>3</w:t>
      </w:r>
      <w:r w:rsidRPr="00B740AA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EC3110" w:rsidRPr="00B740AA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071"/>
        <w:gridCol w:w="1743"/>
      </w:tblGrid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1"/>
            <w:bookmarkStart w:id="8" w:name="0204007eeefe7a575bd236851c231f67a5e27113"/>
            <w:bookmarkEnd w:id="7"/>
            <w:bookmarkEnd w:id="8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h.1fob9te"/>
            <w:bookmarkEnd w:id="9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h.3znysh7"/>
            <w:bookmarkEnd w:id="10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71 чел.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h.2et92p0"/>
            <w:bookmarkEnd w:id="11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71 чел.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h.tyjcwt"/>
            <w:bookmarkEnd w:id="12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h.3dy6vkm"/>
            <w:bookmarkEnd w:id="13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h.1t3h5sf"/>
            <w:bookmarkEnd w:id="14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h.4d34og8"/>
            <w:bookmarkEnd w:id="15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B740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40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h.2s8eyo1"/>
            <w:bookmarkEnd w:id="16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B740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740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h.17dp8vu"/>
            <w:bookmarkEnd w:id="17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71 чел.100%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h.3rdcrjn"/>
            <w:bookmarkEnd w:id="18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71чел./ 100%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h.26in1rg"/>
            <w:bookmarkEnd w:id="19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h.lnxbz9"/>
            <w:bookmarkEnd w:id="20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h.35nkun2"/>
            <w:bookmarkEnd w:id="21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  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h.1ksv4uv"/>
            <w:bookmarkEnd w:id="22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-человек/%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h.44sinio"/>
            <w:bookmarkEnd w:id="23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h.2jxsxqh"/>
            <w:bookmarkEnd w:id="24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h.z337ya"/>
            <w:bookmarkEnd w:id="25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4843D9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2,08 дня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h.3j2qqm3"/>
            <w:bookmarkEnd w:id="26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9 человек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h.1y810tw"/>
            <w:bookmarkEnd w:id="27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2 человек/ 22,2 %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h.4i7ojhp"/>
            <w:bookmarkEnd w:id="28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2 человек/ 22,2%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h.2xcytpi"/>
            <w:bookmarkEnd w:id="29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7 человек/ 77,8%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h.1ci93xb"/>
            <w:bookmarkEnd w:id="30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педагогической направленности (профиля)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человек/ 77,8 %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h.3whwml4"/>
            <w:bookmarkEnd w:id="31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4843D9" w:rsidP="004843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3110"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  <w:r w:rsidR="00EC3110"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h.2bn6wsx"/>
            <w:bookmarkEnd w:id="32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 чел./ 11,1%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h.qsh70q"/>
            <w:bookmarkEnd w:id="33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4843D9" w:rsidP="004843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C3110"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чел./ 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  <w:r w:rsidR="00EC3110"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h.3as4poj"/>
            <w:bookmarkEnd w:id="34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h.1pxezwc"/>
            <w:bookmarkEnd w:id="35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4843D9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человек</w:t>
            </w:r>
            <w:r w:rsidR="00EC3110"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/ 11.1%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h.49x2ik5"/>
            <w:bookmarkEnd w:id="36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4843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843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 </w:t>
            </w:r>
            <w:r w:rsidR="004843D9"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h.2p2csry"/>
            <w:bookmarkEnd w:id="37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0-человек/</w:t>
            </w:r>
          </w:p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h.147n2zr"/>
            <w:bookmarkEnd w:id="38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 человек/ 11.1%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h.3o7alnk"/>
            <w:bookmarkEnd w:id="39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человек/ 100%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h.23ckvvd"/>
            <w:bookmarkEnd w:id="40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человек/ 100%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h.ihv636"/>
            <w:bookmarkEnd w:id="41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9 человек /</w:t>
            </w:r>
          </w:p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71человек (1/7,9)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h.32hioqz"/>
            <w:bookmarkEnd w:id="42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3" w:name="h.1hmsyys"/>
            <w:bookmarkEnd w:id="43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h.41mghml"/>
            <w:bookmarkEnd w:id="44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5" w:name="h.2grqrue"/>
            <w:bookmarkEnd w:id="45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h.vx1227"/>
            <w:bookmarkEnd w:id="46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h.3fwokq0"/>
            <w:bookmarkEnd w:id="47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8" w:name="h.1v1yuxt"/>
            <w:bookmarkEnd w:id="48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h.4f1mdlm"/>
            <w:bookmarkEnd w:id="49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h.2u6wntf"/>
            <w:bookmarkEnd w:id="50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4843D9" w:rsidP="004843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523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      (7,37</w:t>
            </w:r>
            <w:r w:rsidR="00EC3110"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EC3110"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="00EC3110"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 </w:t>
            </w:r>
            <w:r w:rsidR="00EC3110"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воспитанника)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h.19c6y18"/>
            <w:bookmarkEnd w:id="51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2" w:name="h.3tbugp1"/>
            <w:bookmarkEnd w:id="52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h.28h4qwu"/>
            <w:bookmarkEnd w:id="53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C3110" w:rsidRPr="00B740AA" w:rsidTr="00EC311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4" w:name="h.nmf14n"/>
            <w:bookmarkEnd w:id="54"/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3110" w:rsidRPr="00B740AA" w:rsidRDefault="00EC3110" w:rsidP="00EC31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A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EC3110" w:rsidRPr="00B740AA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3110" w:rsidRPr="00B740AA" w:rsidRDefault="00EC3110" w:rsidP="00EC3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</w:t>
      </w:r>
      <w:proofErr w:type="spellStart"/>
      <w:r w:rsidRPr="00B740AA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 детский сад "Филиппок" функционирует в соответствии с нормативными документами в сфере образования Российской Федерации. Работа по введению </w:t>
      </w:r>
      <w:r w:rsidR="004843D9">
        <w:rPr>
          <w:rFonts w:ascii="Times New Roman" w:eastAsia="Calibri" w:hAnsi="Times New Roman" w:cs="Times New Roman"/>
          <w:sz w:val="24"/>
          <w:szCs w:val="24"/>
        </w:rPr>
        <w:t xml:space="preserve">ФОП ДО, </w:t>
      </w:r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proofErr w:type="gramStart"/>
      <w:r w:rsidRPr="00B740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 в МБДОУ осуществляется комплексно, </w:t>
      </w:r>
      <w:proofErr w:type="gramStart"/>
      <w:r w:rsidRPr="00B740A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 учетом нормативно-правовых документов. Отмечается повышение качества профессионализма и образовательной, положительная тенденция по реализации педагогами </w:t>
      </w:r>
      <w:r w:rsidR="004843D9">
        <w:rPr>
          <w:rFonts w:ascii="Times New Roman" w:eastAsia="Calibri" w:hAnsi="Times New Roman" w:cs="Times New Roman"/>
          <w:sz w:val="24"/>
          <w:szCs w:val="24"/>
        </w:rPr>
        <w:t xml:space="preserve">ФОП ДО, </w:t>
      </w:r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proofErr w:type="gramStart"/>
      <w:r w:rsidRPr="00B740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740A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>- использование в образовательной деятельности современных образовательных технологий;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>- расширение возможности профессионального общения педагогов и обмен опытом с педагогическим сообществом и родителями через интерактивные формы: фестивали, конкурсы,</w:t>
      </w:r>
      <w:r w:rsidR="00B20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40AA">
        <w:rPr>
          <w:rFonts w:ascii="Times New Roman" w:eastAsia="Calibri" w:hAnsi="Times New Roman" w:cs="Times New Roman"/>
          <w:sz w:val="24"/>
          <w:szCs w:val="24"/>
        </w:rPr>
        <w:t>мастер-классы.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i/>
          <w:iCs/>
          <w:sz w:val="24"/>
          <w:szCs w:val="24"/>
        </w:rPr>
        <w:t>Выявлены проблемы: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>-</w:t>
      </w:r>
      <w:r w:rsidRPr="00B740AA">
        <w:rPr>
          <w:rFonts w:ascii="Times New Roman" w:eastAsia="Calibri" w:hAnsi="Times New Roman" w:cs="Times New Roman"/>
          <w:sz w:val="24"/>
          <w:szCs w:val="24"/>
        </w:rPr>
        <w:tab/>
        <w:t>недостаточная</w:t>
      </w:r>
      <w:r w:rsidRPr="00B740AA">
        <w:rPr>
          <w:rFonts w:ascii="Times New Roman" w:eastAsia="Calibri" w:hAnsi="Times New Roman" w:cs="Times New Roman"/>
          <w:sz w:val="24"/>
          <w:szCs w:val="24"/>
        </w:rPr>
        <w:tab/>
        <w:t>материальная</w:t>
      </w:r>
      <w:r w:rsidRPr="00B740AA">
        <w:rPr>
          <w:rFonts w:ascii="Times New Roman" w:eastAsia="Calibri" w:hAnsi="Times New Roman" w:cs="Times New Roman"/>
          <w:sz w:val="24"/>
          <w:szCs w:val="24"/>
        </w:rPr>
        <w:tab/>
        <w:t>возможность</w:t>
      </w:r>
      <w:r w:rsidRPr="00B740AA">
        <w:rPr>
          <w:rFonts w:ascii="Times New Roman" w:eastAsia="Calibri" w:hAnsi="Times New Roman" w:cs="Times New Roman"/>
          <w:sz w:val="24"/>
          <w:szCs w:val="24"/>
        </w:rPr>
        <w:tab/>
        <w:t>обогащения</w:t>
      </w:r>
      <w:r w:rsidRPr="00B740AA">
        <w:rPr>
          <w:rFonts w:ascii="Times New Roman" w:eastAsia="Calibri" w:hAnsi="Times New Roman" w:cs="Times New Roman"/>
          <w:sz w:val="24"/>
          <w:szCs w:val="24"/>
        </w:rPr>
        <w:tab/>
        <w:t xml:space="preserve">развивающей предметно – пространственной среды для самостоятельной двигательной активности детей в группах в соответствии с </w:t>
      </w:r>
      <w:r w:rsidR="00B20A50">
        <w:rPr>
          <w:rFonts w:ascii="Times New Roman" w:eastAsia="Calibri" w:hAnsi="Times New Roman" w:cs="Times New Roman"/>
          <w:sz w:val="24"/>
          <w:szCs w:val="24"/>
        </w:rPr>
        <w:t>ФОП ДО, Ф</w:t>
      </w:r>
      <w:r w:rsidRPr="00B740AA">
        <w:rPr>
          <w:rFonts w:ascii="Times New Roman" w:eastAsia="Calibri" w:hAnsi="Times New Roman" w:cs="Times New Roman"/>
          <w:sz w:val="24"/>
          <w:szCs w:val="24"/>
        </w:rPr>
        <w:t>ГО</w:t>
      </w:r>
      <w:r w:rsidRPr="00B740AA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740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B740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>- низкая заинтересованность части родителей в вопросах воспитания и здорового развития детей;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>- отсутствие в штате узких специалистов, (педагога-психолога, учителя-дефектолога, логопеда, инструктора по физическому воспитанию);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>- несоблюдение родителями здорового образа жизни ребёнка в семье (отсутствие режима дня, неправильное питание, пассивный образ жизни);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- большое количество </w:t>
      </w:r>
      <w:r w:rsidR="00B20A50">
        <w:rPr>
          <w:rFonts w:ascii="Times New Roman" w:eastAsia="Calibri" w:hAnsi="Times New Roman" w:cs="Times New Roman"/>
          <w:sz w:val="24"/>
          <w:szCs w:val="24"/>
        </w:rPr>
        <w:t xml:space="preserve">сторонних </w:t>
      </w:r>
      <w:r w:rsidRPr="00B740AA">
        <w:rPr>
          <w:rFonts w:ascii="Times New Roman" w:eastAsia="Calibri" w:hAnsi="Times New Roman" w:cs="Times New Roman"/>
          <w:sz w:val="24"/>
          <w:szCs w:val="24"/>
        </w:rPr>
        <w:t>мероприятий влияет на загруженность педагогов.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 на 202</w:t>
      </w:r>
      <w:r w:rsidR="00B740AA">
        <w:rPr>
          <w:rFonts w:ascii="Times New Roman" w:eastAsia="Calibri" w:hAnsi="Times New Roman" w:cs="Times New Roman"/>
          <w:sz w:val="24"/>
          <w:szCs w:val="24"/>
        </w:rPr>
        <w:t>4</w:t>
      </w:r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Создание целостного </w:t>
      </w:r>
      <w:proofErr w:type="spellStart"/>
      <w:r w:rsidRPr="00B740AA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B740AA">
        <w:rPr>
          <w:rFonts w:ascii="Times New Roman" w:eastAsia="Calibri" w:hAnsi="Times New Roman" w:cs="Times New Roman"/>
          <w:sz w:val="24"/>
          <w:szCs w:val="24"/>
        </w:rPr>
        <w:t xml:space="preserve"> пространства для сохранения, укрепления и охраны здоровья воспитанников, в том числе детей с разными образовательными потребностями.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0AA">
        <w:rPr>
          <w:rFonts w:ascii="Times New Roman" w:eastAsia="Calibri" w:hAnsi="Times New Roman" w:cs="Times New Roman"/>
          <w:sz w:val="24"/>
          <w:szCs w:val="24"/>
        </w:rPr>
        <w:t>Поддержка детской инициативы через создание условий, направленных на разностороннее гармоничное развитие и формирование коммуникативной компетенции воспитанников посредством вовлечения в специфические для них виды деятельности.</w:t>
      </w:r>
    </w:p>
    <w:p w:rsidR="00EC3110" w:rsidRPr="00B740AA" w:rsidRDefault="00EC3110" w:rsidP="00EC31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C3110" w:rsidRPr="00B740AA">
          <w:pgSz w:w="11900" w:h="16834"/>
          <w:pgMar w:top="710" w:right="709" w:bottom="717" w:left="1420" w:header="0" w:footer="0" w:gutter="0"/>
          <w:cols w:space="720"/>
        </w:sectPr>
      </w:pPr>
      <w:r w:rsidRPr="00B740AA">
        <w:rPr>
          <w:rFonts w:ascii="Times New Roman" w:eastAsia="Calibri" w:hAnsi="Times New Roman" w:cs="Times New Roman"/>
          <w:sz w:val="24"/>
          <w:szCs w:val="24"/>
        </w:rPr>
        <w:t>Создание информационно-образовательного пространства для обмена педагогическим опытом и повышения профессиональной компетентнос</w:t>
      </w:r>
      <w:r w:rsidR="00430273">
        <w:rPr>
          <w:rFonts w:ascii="Times New Roman" w:eastAsia="Calibri" w:hAnsi="Times New Roman" w:cs="Times New Roman"/>
          <w:sz w:val="24"/>
          <w:szCs w:val="24"/>
        </w:rPr>
        <w:t>ти и мастерства педагогов МБДОУ.</w:t>
      </w:r>
    </w:p>
    <w:p w:rsidR="00EC3110" w:rsidRPr="00B740AA" w:rsidRDefault="00EC3110" w:rsidP="00EC3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3110" w:rsidRPr="00B740AA">
          <w:type w:val="continuous"/>
          <w:pgSz w:w="11900" w:h="16834"/>
          <w:pgMar w:top="710" w:right="709" w:bottom="0" w:left="1416" w:header="0" w:footer="0" w:gutter="0"/>
          <w:cols w:space="720"/>
        </w:sectPr>
      </w:pPr>
    </w:p>
    <w:p w:rsidR="00541E9A" w:rsidRDefault="00541E9A" w:rsidP="00430273"/>
    <w:sectPr w:rsidR="00541E9A" w:rsidSect="00EC311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41A4B"/>
    <w:multiLevelType w:val="hybridMultilevel"/>
    <w:tmpl w:val="BEBCBAF4"/>
    <w:lvl w:ilvl="0" w:tplc="9146C9E6">
      <w:start w:val="1"/>
      <w:numFmt w:val="decimal"/>
      <w:lvlText w:val="%1."/>
      <w:lvlJc w:val="left"/>
      <w:pPr>
        <w:ind w:left="261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4562936">
      <w:numFmt w:val="bullet"/>
      <w:lvlText w:val="·"/>
      <w:lvlJc w:val="left"/>
      <w:pPr>
        <w:ind w:left="84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3"/>
        <w:sz w:val="24"/>
        <w:szCs w:val="24"/>
        <w:lang w:val="ru-RU" w:eastAsia="en-US" w:bidi="ar-SA"/>
      </w:rPr>
    </w:lvl>
    <w:lvl w:ilvl="2" w:tplc="4C04A1A4">
      <w:numFmt w:val="bullet"/>
      <w:lvlText w:val="•"/>
      <w:lvlJc w:val="left"/>
      <w:pPr>
        <w:ind w:left="3483" w:hanging="300"/>
      </w:pPr>
      <w:rPr>
        <w:rFonts w:hint="default"/>
        <w:lang w:val="ru-RU" w:eastAsia="en-US" w:bidi="ar-SA"/>
      </w:rPr>
    </w:lvl>
    <w:lvl w:ilvl="3" w:tplc="89AC07CC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4" w:tplc="830CCAB2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5" w:tplc="906620C6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C84E0F9E">
      <w:numFmt w:val="bullet"/>
      <w:lvlText w:val="•"/>
      <w:lvlJc w:val="left"/>
      <w:pPr>
        <w:ind w:left="6937" w:hanging="300"/>
      </w:pPr>
      <w:rPr>
        <w:rFonts w:hint="default"/>
        <w:lang w:val="ru-RU" w:eastAsia="en-US" w:bidi="ar-SA"/>
      </w:rPr>
    </w:lvl>
    <w:lvl w:ilvl="7" w:tplc="86C0FBEC">
      <w:numFmt w:val="bullet"/>
      <w:lvlText w:val="•"/>
      <w:lvlJc w:val="left"/>
      <w:pPr>
        <w:ind w:left="7800" w:hanging="300"/>
      </w:pPr>
      <w:rPr>
        <w:rFonts w:hint="default"/>
        <w:lang w:val="ru-RU" w:eastAsia="en-US" w:bidi="ar-SA"/>
      </w:rPr>
    </w:lvl>
    <w:lvl w:ilvl="8" w:tplc="110C7452">
      <w:numFmt w:val="bullet"/>
      <w:lvlText w:val="•"/>
      <w:lvlJc w:val="left"/>
      <w:pPr>
        <w:ind w:left="8664" w:hanging="300"/>
      </w:pPr>
      <w:rPr>
        <w:rFonts w:hint="default"/>
        <w:lang w:val="ru-RU" w:eastAsia="en-US" w:bidi="ar-SA"/>
      </w:rPr>
    </w:lvl>
  </w:abstractNum>
  <w:abstractNum w:abstractNumId="1">
    <w:nsid w:val="7B122402"/>
    <w:multiLevelType w:val="hybridMultilevel"/>
    <w:tmpl w:val="3626C41E"/>
    <w:lvl w:ilvl="0" w:tplc="4BE03954">
      <w:numFmt w:val="bullet"/>
      <w:lvlText w:val="-"/>
      <w:lvlJc w:val="left"/>
      <w:pPr>
        <w:ind w:left="550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DA727A">
      <w:numFmt w:val="bullet"/>
      <w:lvlText w:val="–"/>
      <w:lvlJc w:val="left"/>
      <w:pPr>
        <w:ind w:left="1534" w:hanging="28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269203EC">
      <w:numFmt w:val="bullet"/>
      <w:lvlText w:val="•"/>
      <w:lvlJc w:val="left"/>
      <w:pPr>
        <w:ind w:left="1540" w:hanging="286"/>
      </w:pPr>
      <w:rPr>
        <w:rFonts w:hint="default"/>
        <w:lang w:val="ru-RU" w:eastAsia="en-US" w:bidi="ar-SA"/>
      </w:rPr>
    </w:lvl>
    <w:lvl w:ilvl="3" w:tplc="DAFA63E4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  <w:lvl w:ilvl="4" w:tplc="946A3E88">
      <w:numFmt w:val="bullet"/>
      <w:lvlText w:val="•"/>
      <w:lvlJc w:val="left"/>
      <w:pPr>
        <w:ind w:left="3752" w:hanging="286"/>
      </w:pPr>
      <w:rPr>
        <w:rFonts w:hint="default"/>
        <w:lang w:val="ru-RU" w:eastAsia="en-US" w:bidi="ar-SA"/>
      </w:rPr>
    </w:lvl>
    <w:lvl w:ilvl="5" w:tplc="6A8C099C">
      <w:numFmt w:val="bullet"/>
      <w:lvlText w:val="•"/>
      <w:lvlJc w:val="left"/>
      <w:pPr>
        <w:ind w:left="4859" w:hanging="286"/>
      </w:pPr>
      <w:rPr>
        <w:rFonts w:hint="default"/>
        <w:lang w:val="ru-RU" w:eastAsia="en-US" w:bidi="ar-SA"/>
      </w:rPr>
    </w:lvl>
    <w:lvl w:ilvl="6" w:tplc="0BA2873E">
      <w:numFmt w:val="bullet"/>
      <w:lvlText w:val="•"/>
      <w:lvlJc w:val="left"/>
      <w:pPr>
        <w:ind w:left="5965" w:hanging="286"/>
      </w:pPr>
      <w:rPr>
        <w:rFonts w:hint="default"/>
        <w:lang w:val="ru-RU" w:eastAsia="en-US" w:bidi="ar-SA"/>
      </w:rPr>
    </w:lvl>
    <w:lvl w:ilvl="7" w:tplc="BE60DB08">
      <w:numFmt w:val="bullet"/>
      <w:lvlText w:val="•"/>
      <w:lvlJc w:val="left"/>
      <w:pPr>
        <w:ind w:left="7072" w:hanging="286"/>
      </w:pPr>
      <w:rPr>
        <w:rFonts w:hint="default"/>
        <w:lang w:val="ru-RU" w:eastAsia="en-US" w:bidi="ar-SA"/>
      </w:rPr>
    </w:lvl>
    <w:lvl w:ilvl="8" w:tplc="7A22F3A6">
      <w:numFmt w:val="bullet"/>
      <w:lvlText w:val="•"/>
      <w:lvlJc w:val="left"/>
      <w:pPr>
        <w:ind w:left="8178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C5"/>
    <w:rsid w:val="00001B19"/>
    <w:rsid w:val="000069AB"/>
    <w:rsid w:val="00007259"/>
    <w:rsid w:val="00010D69"/>
    <w:rsid w:val="000224F9"/>
    <w:rsid w:val="00024B04"/>
    <w:rsid w:val="00024FCD"/>
    <w:rsid w:val="00032AC0"/>
    <w:rsid w:val="00034857"/>
    <w:rsid w:val="00037AE0"/>
    <w:rsid w:val="00037CAB"/>
    <w:rsid w:val="00040E50"/>
    <w:rsid w:val="00054D1C"/>
    <w:rsid w:val="00057CFD"/>
    <w:rsid w:val="00067FE1"/>
    <w:rsid w:val="00070065"/>
    <w:rsid w:val="000714B6"/>
    <w:rsid w:val="0007325B"/>
    <w:rsid w:val="00082925"/>
    <w:rsid w:val="0008469A"/>
    <w:rsid w:val="00086ADC"/>
    <w:rsid w:val="000873FC"/>
    <w:rsid w:val="00090920"/>
    <w:rsid w:val="00097B85"/>
    <w:rsid w:val="000A7CC5"/>
    <w:rsid w:val="000B2F0A"/>
    <w:rsid w:val="000B3CA3"/>
    <w:rsid w:val="000B495B"/>
    <w:rsid w:val="000B790C"/>
    <w:rsid w:val="000D37B9"/>
    <w:rsid w:val="000F7120"/>
    <w:rsid w:val="0010255D"/>
    <w:rsid w:val="001041A3"/>
    <w:rsid w:val="00111B0E"/>
    <w:rsid w:val="00115F13"/>
    <w:rsid w:val="00121D34"/>
    <w:rsid w:val="00132CAD"/>
    <w:rsid w:val="0013750A"/>
    <w:rsid w:val="00141AAC"/>
    <w:rsid w:val="001430E2"/>
    <w:rsid w:val="001545D2"/>
    <w:rsid w:val="00163041"/>
    <w:rsid w:val="00166D83"/>
    <w:rsid w:val="00167B64"/>
    <w:rsid w:val="00170085"/>
    <w:rsid w:val="00180239"/>
    <w:rsid w:val="00180248"/>
    <w:rsid w:val="00185D11"/>
    <w:rsid w:val="001869FF"/>
    <w:rsid w:val="0019029A"/>
    <w:rsid w:val="0019047C"/>
    <w:rsid w:val="00192568"/>
    <w:rsid w:val="001A45D0"/>
    <w:rsid w:val="001B330D"/>
    <w:rsid w:val="001D5387"/>
    <w:rsid w:val="001D5B80"/>
    <w:rsid w:val="001F3141"/>
    <w:rsid w:val="00200825"/>
    <w:rsid w:val="0020109D"/>
    <w:rsid w:val="00210541"/>
    <w:rsid w:val="00210759"/>
    <w:rsid w:val="00223530"/>
    <w:rsid w:val="002274A7"/>
    <w:rsid w:val="0022799F"/>
    <w:rsid w:val="002306FE"/>
    <w:rsid w:val="00230E38"/>
    <w:rsid w:val="00231B40"/>
    <w:rsid w:val="002323D4"/>
    <w:rsid w:val="00234BB0"/>
    <w:rsid w:val="002519F4"/>
    <w:rsid w:val="0025427C"/>
    <w:rsid w:val="002626DF"/>
    <w:rsid w:val="00266EF2"/>
    <w:rsid w:val="0028312A"/>
    <w:rsid w:val="00290FCA"/>
    <w:rsid w:val="0029380F"/>
    <w:rsid w:val="002961C1"/>
    <w:rsid w:val="002A1261"/>
    <w:rsid w:val="002A47F0"/>
    <w:rsid w:val="002A5FD0"/>
    <w:rsid w:val="002B3C27"/>
    <w:rsid w:val="002B7F2A"/>
    <w:rsid w:val="002C1D3C"/>
    <w:rsid w:val="002D18DA"/>
    <w:rsid w:val="002D3C63"/>
    <w:rsid w:val="002D629B"/>
    <w:rsid w:val="002D6F87"/>
    <w:rsid w:val="002F087F"/>
    <w:rsid w:val="002F3ACE"/>
    <w:rsid w:val="002F406F"/>
    <w:rsid w:val="002F6298"/>
    <w:rsid w:val="002F7586"/>
    <w:rsid w:val="00304474"/>
    <w:rsid w:val="00307225"/>
    <w:rsid w:val="00312ABF"/>
    <w:rsid w:val="00315006"/>
    <w:rsid w:val="003158AE"/>
    <w:rsid w:val="003214AA"/>
    <w:rsid w:val="00333E37"/>
    <w:rsid w:val="0034308A"/>
    <w:rsid w:val="003440D3"/>
    <w:rsid w:val="00347B81"/>
    <w:rsid w:val="00350FFB"/>
    <w:rsid w:val="003510C0"/>
    <w:rsid w:val="00356F82"/>
    <w:rsid w:val="0036438F"/>
    <w:rsid w:val="00375FAB"/>
    <w:rsid w:val="00377A2B"/>
    <w:rsid w:val="00381FA3"/>
    <w:rsid w:val="00386845"/>
    <w:rsid w:val="0039377A"/>
    <w:rsid w:val="003A3C27"/>
    <w:rsid w:val="003A4859"/>
    <w:rsid w:val="003B01D5"/>
    <w:rsid w:val="003C029B"/>
    <w:rsid w:val="003C06A4"/>
    <w:rsid w:val="003C1036"/>
    <w:rsid w:val="003D5851"/>
    <w:rsid w:val="003E6AC3"/>
    <w:rsid w:val="003F2C24"/>
    <w:rsid w:val="003F37E5"/>
    <w:rsid w:val="003F4B87"/>
    <w:rsid w:val="0040560B"/>
    <w:rsid w:val="004068C5"/>
    <w:rsid w:val="004101DF"/>
    <w:rsid w:val="00410CD7"/>
    <w:rsid w:val="004135F5"/>
    <w:rsid w:val="0041368A"/>
    <w:rsid w:val="00415E07"/>
    <w:rsid w:val="00421BEB"/>
    <w:rsid w:val="00430273"/>
    <w:rsid w:val="00432D1F"/>
    <w:rsid w:val="00437F9C"/>
    <w:rsid w:val="00443FF2"/>
    <w:rsid w:val="0044430E"/>
    <w:rsid w:val="00444942"/>
    <w:rsid w:val="00452B90"/>
    <w:rsid w:val="00456E15"/>
    <w:rsid w:val="004771DD"/>
    <w:rsid w:val="00477BA3"/>
    <w:rsid w:val="00481814"/>
    <w:rsid w:val="004842E3"/>
    <w:rsid w:val="004843D9"/>
    <w:rsid w:val="00487160"/>
    <w:rsid w:val="00487B62"/>
    <w:rsid w:val="004920F0"/>
    <w:rsid w:val="004A01C7"/>
    <w:rsid w:val="004A249B"/>
    <w:rsid w:val="004A3A8A"/>
    <w:rsid w:val="004B15B0"/>
    <w:rsid w:val="004B5B2A"/>
    <w:rsid w:val="004C2ED7"/>
    <w:rsid w:val="004C3799"/>
    <w:rsid w:val="004C7EB8"/>
    <w:rsid w:val="004D02D5"/>
    <w:rsid w:val="004D4746"/>
    <w:rsid w:val="004E3F04"/>
    <w:rsid w:val="004E48C0"/>
    <w:rsid w:val="004F2453"/>
    <w:rsid w:val="004F42E9"/>
    <w:rsid w:val="00501434"/>
    <w:rsid w:val="0050539E"/>
    <w:rsid w:val="00506137"/>
    <w:rsid w:val="0051250A"/>
    <w:rsid w:val="00513360"/>
    <w:rsid w:val="00516802"/>
    <w:rsid w:val="005206E1"/>
    <w:rsid w:val="00541E9A"/>
    <w:rsid w:val="005571E4"/>
    <w:rsid w:val="00557407"/>
    <w:rsid w:val="00566CDB"/>
    <w:rsid w:val="00572549"/>
    <w:rsid w:val="00583F62"/>
    <w:rsid w:val="00586D97"/>
    <w:rsid w:val="00590971"/>
    <w:rsid w:val="005A4B6D"/>
    <w:rsid w:val="005B3454"/>
    <w:rsid w:val="005C14CC"/>
    <w:rsid w:val="005C29DF"/>
    <w:rsid w:val="005C54CD"/>
    <w:rsid w:val="005C6349"/>
    <w:rsid w:val="005C7736"/>
    <w:rsid w:val="005D360D"/>
    <w:rsid w:val="005D45BA"/>
    <w:rsid w:val="005F32A0"/>
    <w:rsid w:val="005F32FF"/>
    <w:rsid w:val="005F4D79"/>
    <w:rsid w:val="006034B7"/>
    <w:rsid w:val="00603594"/>
    <w:rsid w:val="006101A3"/>
    <w:rsid w:val="006231E8"/>
    <w:rsid w:val="006254A2"/>
    <w:rsid w:val="00637451"/>
    <w:rsid w:val="0064525A"/>
    <w:rsid w:val="00645546"/>
    <w:rsid w:val="00646CFC"/>
    <w:rsid w:val="0064788E"/>
    <w:rsid w:val="00653750"/>
    <w:rsid w:val="00660429"/>
    <w:rsid w:val="00660B58"/>
    <w:rsid w:val="0067531C"/>
    <w:rsid w:val="00682962"/>
    <w:rsid w:val="00683C82"/>
    <w:rsid w:val="006865A5"/>
    <w:rsid w:val="00686BC4"/>
    <w:rsid w:val="00691A1F"/>
    <w:rsid w:val="00694A5D"/>
    <w:rsid w:val="00696694"/>
    <w:rsid w:val="006A11F7"/>
    <w:rsid w:val="006A1822"/>
    <w:rsid w:val="006C31A7"/>
    <w:rsid w:val="006C4DB7"/>
    <w:rsid w:val="006C6277"/>
    <w:rsid w:val="006D19BE"/>
    <w:rsid w:val="006D3929"/>
    <w:rsid w:val="006D5FB5"/>
    <w:rsid w:val="006F47D8"/>
    <w:rsid w:val="006F4953"/>
    <w:rsid w:val="006F79B4"/>
    <w:rsid w:val="007064CF"/>
    <w:rsid w:val="00706FA3"/>
    <w:rsid w:val="007133C8"/>
    <w:rsid w:val="0071398C"/>
    <w:rsid w:val="007146B4"/>
    <w:rsid w:val="007166A5"/>
    <w:rsid w:val="00716FBE"/>
    <w:rsid w:val="0072332D"/>
    <w:rsid w:val="00727B05"/>
    <w:rsid w:val="00732B58"/>
    <w:rsid w:val="007359E2"/>
    <w:rsid w:val="0073660D"/>
    <w:rsid w:val="00752314"/>
    <w:rsid w:val="00753268"/>
    <w:rsid w:val="007560DC"/>
    <w:rsid w:val="00756E04"/>
    <w:rsid w:val="0076282C"/>
    <w:rsid w:val="0077078B"/>
    <w:rsid w:val="00781CF1"/>
    <w:rsid w:val="0078632B"/>
    <w:rsid w:val="00792F45"/>
    <w:rsid w:val="007B387F"/>
    <w:rsid w:val="007B4600"/>
    <w:rsid w:val="007B5DCA"/>
    <w:rsid w:val="007B70A0"/>
    <w:rsid w:val="007C67F4"/>
    <w:rsid w:val="007C7489"/>
    <w:rsid w:val="007D1511"/>
    <w:rsid w:val="007D54DF"/>
    <w:rsid w:val="007D7B54"/>
    <w:rsid w:val="007E0693"/>
    <w:rsid w:val="007E08B0"/>
    <w:rsid w:val="007E2FE6"/>
    <w:rsid w:val="007E5462"/>
    <w:rsid w:val="007E7CCA"/>
    <w:rsid w:val="007F5D41"/>
    <w:rsid w:val="008023B3"/>
    <w:rsid w:val="008130C5"/>
    <w:rsid w:val="00817EB5"/>
    <w:rsid w:val="00822B62"/>
    <w:rsid w:val="008236E6"/>
    <w:rsid w:val="00825096"/>
    <w:rsid w:val="008305AD"/>
    <w:rsid w:val="00832121"/>
    <w:rsid w:val="00834FCA"/>
    <w:rsid w:val="008354CA"/>
    <w:rsid w:val="00852235"/>
    <w:rsid w:val="00870884"/>
    <w:rsid w:val="00871294"/>
    <w:rsid w:val="00875254"/>
    <w:rsid w:val="00876D3E"/>
    <w:rsid w:val="00881154"/>
    <w:rsid w:val="008839BA"/>
    <w:rsid w:val="0088584C"/>
    <w:rsid w:val="00891119"/>
    <w:rsid w:val="00896F8D"/>
    <w:rsid w:val="0089731D"/>
    <w:rsid w:val="008A4947"/>
    <w:rsid w:val="008A6FDD"/>
    <w:rsid w:val="008A736D"/>
    <w:rsid w:val="008B52CF"/>
    <w:rsid w:val="008B78E8"/>
    <w:rsid w:val="008C16C8"/>
    <w:rsid w:val="008C5B11"/>
    <w:rsid w:val="008D4D09"/>
    <w:rsid w:val="008D55F3"/>
    <w:rsid w:val="008D5A3A"/>
    <w:rsid w:val="008E32BD"/>
    <w:rsid w:val="008E590D"/>
    <w:rsid w:val="008F1E39"/>
    <w:rsid w:val="008F697D"/>
    <w:rsid w:val="0090301A"/>
    <w:rsid w:val="00903B3A"/>
    <w:rsid w:val="009049AF"/>
    <w:rsid w:val="00905135"/>
    <w:rsid w:val="00913F8B"/>
    <w:rsid w:val="0091741E"/>
    <w:rsid w:val="009233EB"/>
    <w:rsid w:val="009264FA"/>
    <w:rsid w:val="009302BC"/>
    <w:rsid w:val="009335D6"/>
    <w:rsid w:val="009419B1"/>
    <w:rsid w:val="00943E42"/>
    <w:rsid w:val="00945FF2"/>
    <w:rsid w:val="00946BD2"/>
    <w:rsid w:val="00950465"/>
    <w:rsid w:val="00956E44"/>
    <w:rsid w:val="00964A2A"/>
    <w:rsid w:val="00971D38"/>
    <w:rsid w:val="00973FEB"/>
    <w:rsid w:val="009775AF"/>
    <w:rsid w:val="00981E50"/>
    <w:rsid w:val="00997A2A"/>
    <w:rsid w:val="009A109B"/>
    <w:rsid w:val="009A1A51"/>
    <w:rsid w:val="009A2853"/>
    <w:rsid w:val="009A4C3F"/>
    <w:rsid w:val="009A5D83"/>
    <w:rsid w:val="009B0549"/>
    <w:rsid w:val="009B610D"/>
    <w:rsid w:val="009B6B74"/>
    <w:rsid w:val="009C574E"/>
    <w:rsid w:val="009C7B0F"/>
    <w:rsid w:val="009D5D77"/>
    <w:rsid w:val="009E08F6"/>
    <w:rsid w:val="009E1280"/>
    <w:rsid w:val="009E5336"/>
    <w:rsid w:val="009E7F15"/>
    <w:rsid w:val="009F211B"/>
    <w:rsid w:val="009F25BA"/>
    <w:rsid w:val="009F432C"/>
    <w:rsid w:val="00A00CA2"/>
    <w:rsid w:val="00A021C8"/>
    <w:rsid w:val="00A05553"/>
    <w:rsid w:val="00A06437"/>
    <w:rsid w:val="00A065E6"/>
    <w:rsid w:val="00A20ECC"/>
    <w:rsid w:val="00A22D31"/>
    <w:rsid w:val="00A23952"/>
    <w:rsid w:val="00A23AB2"/>
    <w:rsid w:val="00A24128"/>
    <w:rsid w:val="00A2741B"/>
    <w:rsid w:val="00A32E5A"/>
    <w:rsid w:val="00A342D9"/>
    <w:rsid w:val="00A345C1"/>
    <w:rsid w:val="00A3736F"/>
    <w:rsid w:val="00A52B4F"/>
    <w:rsid w:val="00A563E0"/>
    <w:rsid w:val="00A725F4"/>
    <w:rsid w:val="00A73E4A"/>
    <w:rsid w:val="00A82DA8"/>
    <w:rsid w:val="00A85814"/>
    <w:rsid w:val="00A85C00"/>
    <w:rsid w:val="00A86A78"/>
    <w:rsid w:val="00A91889"/>
    <w:rsid w:val="00A93079"/>
    <w:rsid w:val="00A96831"/>
    <w:rsid w:val="00A979BD"/>
    <w:rsid w:val="00A97FFE"/>
    <w:rsid w:val="00AB0612"/>
    <w:rsid w:val="00AB60FC"/>
    <w:rsid w:val="00AD11FF"/>
    <w:rsid w:val="00AD1560"/>
    <w:rsid w:val="00AF14F2"/>
    <w:rsid w:val="00AF1B2F"/>
    <w:rsid w:val="00AF7757"/>
    <w:rsid w:val="00B050CA"/>
    <w:rsid w:val="00B05262"/>
    <w:rsid w:val="00B07E29"/>
    <w:rsid w:val="00B140F6"/>
    <w:rsid w:val="00B14E34"/>
    <w:rsid w:val="00B20A50"/>
    <w:rsid w:val="00B258EA"/>
    <w:rsid w:val="00B27E3F"/>
    <w:rsid w:val="00B36A37"/>
    <w:rsid w:val="00B37427"/>
    <w:rsid w:val="00B40681"/>
    <w:rsid w:val="00B512C8"/>
    <w:rsid w:val="00B55936"/>
    <w:rsid w:val="00B56C07"/>
    <w:rsid w:val="00B56C40"/>
    <w:rsid w:val="00B67325"/>
    <w:rsid w:val="00B7344D"/>
    <w:rsid w:val="00B73716"/>
    <w:rsid w:val="00B740AA"/>
    <w:rsid w:val="00B74649"/>
    <w:rsid w:val="00B74E41"/>
    <w:rsid w:val="00B912EC"/>
    <w:rsid w:val="00B91743"/>
    <w:rsid w:val="00B933A0"/>
    <w:rsid w:val="00B9762D"/>
    <w:rsid w:val="00B97C22"/>
    <w:rsid w:val="00BA24B5"/>
    <w:rsid w:val="00BA7CB1"/>
    <w:rsid w:val="00BB111C"/>
    <w:rsid w:val="00BB1BFF"/>
    <w:rsid w:val="00BB276A"/>
    <w:rsid w:val="00BB4660"/>
    <w:rsid w:val="00BB47F0"/>
    <w:rsid w:val="00BB63C7"/>
    <w:rsid w:val="00BC54A4"/>
    <w:rsid w:val="00BC5E5C"/>
    <w:rsid w:val="00BD1942"/>
    <w:rsid w:val="00BD5DA5"/>
    <w:rsid w:val="00BE4ACD"/>
    <w:rsid w:val="00BE4B91"/>
    <w:rsid w:val="00BE6D46"/>
    <w:rsid w:val="00BE765D"/>
    <w:rsid w:val="00BF05D2"/>
    <w:rsid w:val="00BF2937"/>
    <w:rsid w:val="00C0708D"/>
    <w:rsid w:val="00C13FFC"/>
    <w:rsid w:val="00C15040"/>
    <w:rsid w:val="00C24D84"/>
    <w:rsid w:val="00C2541E"/>
    <w:rsid w:val="00C3218F"/>
    <w:rsid w:val="00C34887"/>
    <w:rsid w:val="00C34BC2"/>
    <w:rsid w:val="00C435DC"/>
    <w:rsid w:val="00C46C15"/>
    <w:rsid w:val="00C51A6E"/>
    <w:rsid w:val="00C52EBE"/>
    <w:rsid w:val="00C5397A"/>
    <w:rsid w:val="00C53B64"/>
    <w:rsid w:val="00C6250E"/>
    <w:rsid w:val="00C81614"/>
    <w:rsid w:val="00C87DC8"/>
    <w:rsid w:val="00C91E70"/>
    <w:rsid w:val="00C92C1A"/>
    <w:rsid w:val="00C95531"/>
    <w:rsid w:val="00CA5DCF"/>
    <w:rsid w:val="00CA7C7F"/>
    <w:rsid w:val="00CB7250"/>
    <w:rsid w:val="00CC0755"/>
    <w:rsid w:val="00CC4C3E"/>
    <w:rsid w:val="00CD39E4"/>
    <w:rsid w:val="00CD447F"/>
    <w:rsid w:val="00CD4EDA"/>
    <w:rsid w:val="00CD6F93"/>
    <w:rsid w:val="00CE2DE0"/>
    <w:rsid w:val="00CE6210"/>
    <w:rsid w:val="00CE7515"/>
    <w:rsid w:val="00CF0798"/>
    <w:rsid w:val="00D0152D"/>
    <w:rsid w:val="00D13DEC"/>
    <w:rsid w:val="00D142A0"/>
    <w:rsid w:val="00D14349"/>
    <w:rsid w:val="00D14CB4"/>
    <w:rsid w:val="00D30B5F"/>
    <w:rsid w:val="00D33ECC"/>
    <w:rsid w:val="00D46712"/>
    <w:rsid w:val="00D53EFF"/>
    <w:rsid w:val="00D553F5"/>
    <w:rsid w:val="00D62F9B"/>
    <w:rsid w:val="00D666F7"/>
    <w:rsid w:val="00D7074C"/>
    <w:rsid w:val="00D70861"/>
    <w:rsid w:val="00D733D6"/>
    <w:rsid w:val="00D77454"/>
    <w:rsid w:val="00D81576"/>
    <w:rsid w:val="00D83EC0"/>
    <w:rsid w:val="00D879D4"/>
    <w:rsid w:val="00D95913"/>
    <w:rsid w:val="00D9623C"/>
    <w:rsid w:val="00D97899"/>
    <w:rsid w:val="00DA01FE"/>
    <w:rsid w:val="00DA3C7B"/>
    <w:rsid w:val="00DA5B68"/>
    <w:rsid w:val="00DA7EFA"/>
    <w:rsid w:val="00DB2ACB"/>
    <w:rsid w:val="00DB365C"/>
    <w:rsid w:val="00DC2664"/>
    <w:rsid w:val="00DC2E79"/>
    <w:rsid w:val="00DC5AD5"/>
    <w:rsid w:val="00DC5DA0"/>
    <w:rsid w:val="00DC7808"/>
    <w:rsid w:val="00DD507D"/>
    <w:rsid w:val="00DE0C95"/>
    <w:rsid w:val="00DE2CB7"/>
    <w:rsid w:val="00DE33AB"/>
    <w:rsid w:val="00DF09F5"/>
    <w:rsid w:val="00E00ADB"/>
    <w:rsid w:val="00E02A85"/>
    <w:rsid w:val="00E06199"/>
    <w:rsid w:val="00E17D99"/>
    <w:rsid w:val="00E32310"/>
    <w:rsid w:val="00E33419"/>
    <w:rsid w:val="00E34864"/>
    <w:rsid w:val="00E4163C"/>
    <w:rsid w:val="00E439A9"/>
    <w:rsid w:val="00E479E6"/>
    <w:rsid w:val="00E50BC7"/>
    <w:rsid w:val="00E51CFC"/>
    <w:rsid w:val="00E52F4E"/>
    <w:rsid w:val="00E53460"/>
    <w:rsid w:val="00E53BEC"/>
    <w:rsid w:val="00E55663"/>
    <w:rsid w:val="00E55F2A"/>
    <w:rsid w:val="00E614AD"/>
    <w:rsid w:val="00E66164"/>
    <w:rsid w:val="00E729B6"/>
    <w:rsid w:val="00E775C4"/>
    <w:rsid w:val="00E82253"/>
    <w:rsid w:val="00E92688"/>
    <w:rsid w:val="00EA2EB3"/>
    <w:rsid w:val="00EB0306"/>
    <w:rsid w:val="00EB0460"/>
    <w:rsid w:val="00EB05A9"/>
    <w:rsid w:val="00EB6806"/>
    <w:rsid w:val="00EB7A1C"/>
    <w:rsid w:val="00EC3110"/>
    <w:rsid w:val="00EC4478"/>
    <w:rsid w:val="00ED02CB"/>
    <w:rsid w:val="00ED07E9"/>
    <w:rsid w:val="00ED13B8"/>
    <w:rsid w:val="00ED1A18"/>
    <w:rsid w:val="00ED2173"/>
    <w:rsid w:val="00ED2D5E"/>
    <w:rsid w:val="00ED4EC2"/>
    <w:rsid w:val="00ED4F1D"/>
    <w:rsid w:val="00ED53D5"/>
    <w:rsid w:val="00EE5E09"/>
    <w:rsid w:val="00F0648F"/>
    <w:rsid w:val="00F11791"/>
    <w:rsid w:val="00F16603"/>
    <w:rsid w:val="00F21112"/>
    <w:rsid w:val="00F275AE"/>
    <w:rsid w:val="00F31D0E"/>
    <w:rsid w:val="00F54423"/>
    <w:rsid w:val="00F63686"/>
    <w:rsid w:val="00F70549"/>
    <w:rsid w:val="00F70570"/>
    <w:rsid w:val="00F9763E"/>
    <w:rsid w:val="00FA028A"/>
    <w:rsid w:val="00FA1824"/>
    <w:rsid w:val="00FA4A31"/>
    <w:rsid w:val="00FA59D9"/>
    <w:rsid w:val="00FA5DF8"/>
    <w:rsid w:val="00FA62B1"/>
    <w:rsid w:val="00FB02EB"/>
    <w:rsid w:val="00FB6923"/>
    <w:rsid w:val="00FC12F9"/>
    <w:rsid w:val="00FD1B13"/>
    <w:rsid w:val="00FD1DBE"/>
    <w:rsid w:val="00FD6E3E"/>
    <w:rsid w:val="00FE52A6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C31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110"/>
  </w:style>
  <w:style w:type="character" w:customStyle="1" w:styleId="20">
    <w:name w:val="Заголовок 2 Знак"/>
    <w:basedOn w:val="a0"/>
    <w:link w:val="2"/>
    <w:uiPriority w:val="9"/>
    <w:semiHidden/>
    <w:rsid w:val="00EC31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C3110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C3110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C31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C3110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C31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C3110"/>
    <w:rPr>
      <w:rFonts w:ascii="Times New Roman" w:eastAsia="Times New Roman" w:hAnsi="Times New Roman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EC3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C311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31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C31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EC3110"/>
  </w:style>
  <w:style w:type="paragraph" w:styleId="ad">
    <w:name w:val="No Spacing"/>
    <w:link w:val="ac"/>
    <w:uiPriority w:val="1"/>
    <w:qFormat/>
    <w:rsid w:val="00EC3110"/>
    <w:pPr>
      <w:spacing w:after="0" w:line="240" w:lineRule="auto"/>
    </w:pPr>
  </w:style>
  <w:style w:type="paragraph" w:styleId="ae">
    <w:name w:val="List Paragraph"/>
    <w:basedOn w:val="a"/>
    <w:uiPriority w:val="1"/>
    <w:qFormat/>
    <w:rsid w:val="00EC3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Основной текст1"/>
    <w:basedOn w:val="a"/>
    <w:rsid w:val="00EC3110"/>
    <w:pPr>
      <w:widowControl w:val="0"/>
      <w:shd w:val="clear" w:color="auto" w:fill="FFFFFF"/>
      <w:suppressAutoHyphens/>
      <w:spacing w:after="0" w:line="240" w:lineRule="exact"/>
      <w:ind w:hanging="240"/>
      <w:jc w:val="both"/>
    </w:pPr>
    <w:rPr>
      <w:rFonts w:ascii="Georgia" w:eastAsia="Georgia" w:hAnsi="Georgia" w:cs="Georgia"/>
      <w:sz w:val="18"/>
      <w:szCs w:val="18"/>
      <w:lang w:eastAsia="ar-SA"/>
    </w:rPr>
  </w:style>
  <w:style w:type="paragraph" w:customStyle="1" w:styleId="22">
    <w:name w:val="Основной текст (2)"/>
    <w:basedOn w:val="a"/>
    <w:rsid w:val="00EC3110"/>
    <w:pPr>
      <w:widowControl w:val="0"/>
      <w:shd w:val="clear" w:color="auto" w:fill="FFFFFF"/>
      <w:suppressAutoHyphens/>
      <w:spacing w:before="120" w:after="0" w:line="240" w:lineRule="exact"/>
    </w:pPr>
    <w:rPr>
      <w:rFonts w:ascii="Georgia" w:eastAsia="Georgia" w:hAnsi="Georgia" w:cs="Georgia"/>
      <w:b/>
      <w:bCs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EC3110"/>
  </w:style>
  <w:style w:type="character" w:customStyle="1" w:styleId="15">
    <w:name w:val="Нижний колонтитул Знак1"/>
    <w:basedOn w:val="a0"/>
    <w:uiPriority w:val="99"/>
    <w:semiHidden/>
    <w:rsid w:val="00EC3110"/>
  </w:style>
  <w:style w:type="character" w:customStyle="1" w:styleId="16">
    <w:name w:val="Заголовок №1 + Малые прописные"/>
    <w:rsid w:val="00EC3110"/>
    <w:rPr>
      <w:rFonts w:ascii="Georgia" w:eastAsia="Georgia" w:hAnsi="Georgia" w:cs="Georgia" w:hint="default"/>
      <w:b/>
      <w:bCs/>
      <w:i w:val="0"/>
      <w:iCs w:val="0"/>
      <w:smallCaps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table" w:customStyle="1" w:styleId="17">
    <w:name w:val="Сетка таблицы1"/>
    <w:basedOn w:val="a1"/>
    <w:next w:val="af"/>
    <w:uiPriority w:val="59"/>
    <w:rsid w:val="00EC31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EC3110"/>
    <w:rPr>
      <w:i/>
      <w:iCs/>
    </w:rPr>
  </w:style>
  <w:style w:type="character" w:styleId="af1">
    <w:name w:val="Strong"/>
    <w:basedOn w:val="a0"/>
    <w:uiPriority w:val="22"/>
    <w:qFormat/>
    <w:rsid w:val="00EC3110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EC3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EC311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7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13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C31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110"/>
  </w:style>
  <w:style w:type="character" w:customStyle="1" w:styleId="20">
    <w:name w:val="Заголовок 2 Знак"/>
    <w:basedOn w:val="a0"/>
    <w:link w:val="2"/>
    <w:uiPriority w:val="9"/>
    <w:semiHidden/>
    <w:rsid w:val="00EC31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C3110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C3110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C31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C3110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C31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C3110"/>
    <w:rPr>
      <w:rFonts w:ascii="Times New Roman" w:eastAsia="Times New Roman" w:hAnsi="Times New Roman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EC3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C311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31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C31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EC3110"/>
  </w:style>
  <w:style w:type="paragraph" w:styleId="ad">
    <w:name w:val="No Spacing"/>
    <w:link w:val="ac"/>
    <w:uiPriority w:val="1"/>
    <w:qFormat/>
    <w:rsid w:val="00EC3110"/>
    <w:pPr>
      <w:spacing w:after="0" w:line="240" w:lineRule="auto"/>
    </w:pPr>
  </w:style>
  <w:style w:type="paragraph" w:styleId="ae">
    <w:name w:val="List Paragraph"/>
    <w:basedOn w:val="a"/>
    <w:uiPriority w:val="1"/>
    <w:qFormat/>
    <w:rsid w:val="00EC3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Основной текст1"/>
    <w:basedOn w:val="a"/>
    <w:rsid w:val="00EC3110"/>
    <w:pPr>
      <w:widowControl w:val="0"/>
      <w:shd w:val="clear" w:color="auto" w:fill="FFFFFF"/>
      <w:suppressAutoHyphens/>
      <w:spacing w:after="0" w:line="240" w:lineRule="exact"/>
      <w:ind w:hanging="240"/>
      <w:jc w:val="both"/>
    </w:pPr>
    <w:rPr>
      <w:rFonts w:ascii="Georgia" w:eastAsia="Georgia" w:hAnsi="Georgia" w:cs="Georgia"/>
      <w:sz w:val="18"/>
      <w:szCs w:val="18"/>
      <w:lang w:eastAsia="ar-SA"/>
    </w:rPr>
  </w:style>
  <w:style w:type="paragraph" w:customStyle="1" w:styleId="22">
    <w:name w:val="Основной текст (2)"/>
    <w:basedOn w:val="a"/>
    <w:rsid w:val="00EC3110"/>
    <w:pPr>
      <w:widowControl w:val="0"/>
      <w:shd w:val="clear" w:color="auto" w:fill="FFFFFF"/>
      <w:suppressAutoHyphens/>
      <w:spacing w:before="120" w:after="0" w:line="240" w:lineRule="exact"/>
    </w:pPr>
    <w:rPr>
      <w:rFonts w:ascii="Georgia" w:eastAsia="Georgia" w:hAnsi="Georgia" w:cs="Georgia"/>
      <w:b/>
      <w:bCs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EC3110"/>
  </w:style>
  <w:style w:type="character" w:customStyle="1" w:styleId="15">
    <w:name w:val="Нижний колонтитул Знак1"/>
    <w:basedOn w:val="a0"/>
    <w:uiPriority w:val="99"/>
    <w:semiHidden/>
    <w:rsid w:val="00EC3110"/>
  </w:style>
  <w:style w:type="character" w:customStyle="1" w:styleId="16">
    <w:name w:val="Заголовок №1 + Малые прописные"/>
    <w:rsid w:val="00EC3110"/>
    <w:rPr>
      <w:rFonts w:ascii="Georgia" w:eastAsia="Georgia" w:hAnsi="Georgia" w:cs="Georgia" w:hint="default"/>
      <w:b/>
      <w:bCs/>
      <w:i w:val="0"/>
      <w:iCs w:val="0"/>
      <w:smallCaps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table" w:customStyle="1" w:styleId="17">
    <w:name w:val="Сетка таблицы1"/>
    <w:basedOn w:val="a1"/>
    <w:next w:val="af"/>
    <w:uiPriority w:val="59"/>
    <w:rsid w:val="00EC31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EC3110"/>
    <w:rPr>
      <w:i/>
      <w:iCs/>
    </w:rPr>
  </w:style>
  <w:style w:type="character" w:styleId="af1">
    <w:name w:val="Strong"/>
    <w:basedOn w:val="a0"/>
    <w:uiPriority w:val="22"/>
    <w:qFormat/>
    <w:rsid w:val="00EC3110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EC3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EC311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7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13F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munitsipalnoe-byudzhetnoe-doshkolnoe-obrazovatelnoe-uchrezhdenie-detskiy-sad-svetlyachok-14" TargetMode="External"/><Relationship Id="rId3" Type="http://schemas.openxmlformats.org/officeDocument/2006/relationships/styles" Target="styles.xml"/><Relationship Id="rId7" Type="http://schemas.openxmlformats.org/officeDocument/2006/relationships/hyperlink" Target="http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0765-1A1C-4B3A-BC9B-16CDC4AC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9672</Words>
  <Characters>55135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2024-03-15T12:35:00Z</cp:lastPrinted>
  <dcterms:created xsi:type="dcterms:W3CDTF">2024-02-14T12:08:00Z</dcterms:created>
  <dcterms:modified xsi:type="dcterms:W3CDTF">2024-03-15T12:43:00Z</dcterms:modified>
</cp:coreProperties>
</file>